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7B38F" w14:textId="4DA2BBAE" w:rsidR="006776C2" w:rsidRDefault="00E700E2">
      <w:pPr>
        <w:rPr>
          <w:sz w:val="20"/>
          <w:szCs w:val="20"/>
        </w:rPr>
      </w:pPr>
      <w:r>
        <w:rPr>
          <w:rFonts w:ascii="Arial" w:eastAsia="Arial" w:hAnsi="Arial" w:cs="Arial"/>
          <w:b/>
          <w:bCs/>
          <w:sz w:val="24"/>
          <w:szCs w:val="24"/>
        </w:rPr>
        <w:t xml:space="preserve">  </w:t>
      </w:r>
      <w:r w:rsidR="000B36BE">
        <w:rPr>
          <w:rFonts w:ascii="Arial" w:eastAsia="Arial" w:hAnsi="Arial" w:cs="Arial"/>
          <w:b/>
          <w:bCs/>
          <w:sz w:val="24"/>
          <w:szCs w:val="24"/>
        </w:rPr>
        <w:t>Safety Audit/Inspection Checklist</w:t>
      </w:r>
    </w:p>
    <w:p w14:paraId="76203490" w14:textId="09276AF3" w:rsidR="006776C2" w:rsidRDefault="006776C2">
      <w:pPr>
        <w:spacing w:line="20" w:lineRule="exact"/>
        <w:rPr>
          <w:sz w:val="24"/>
          <w:szCs w:val="24"/>
        </w:rPr>
      </w:pPr>
    </w:p>
    <w:p w14:paraId="4C8D65D2" w14:textId="77777777" w:rsidR="006776C2" w:rsidRDefault="006776C2">
      <w:pPr>
        <w:spacing w:line="173" w:lineRule="exact"/>
        <w:rPr>
          <w:sz w:val="24"/>
          <w:szCs w:val="24"/>
        </w:rPr>
      </w:pPr>
    </w:p>
    <w:p w14:paraId="678801ED" w14:textId="29D0DF27" w:rsidR="006776C2" w:rsidRDefault="000B36BE" w:rsidP="00E700E2">
      <w:pPr>
        <w:spacing w:line="267" w:lineRule="auto"/>
        <w:ind w:right="140"/>
        <w:jc w:val="both"/>
        <w:rPr>
          <w:sz w:val="20"/>
          <w:szCs w:val="20"/>
        </w:rPr>
      </w:pPr>
      <w:r>
        <w:rPr>
          <w:rFonts w:eastAsia="Times New Roman"/>
          <w:sz w:val="24"/>
          <w:szCs w:val="24"/>
        </w:rPr>
        <w:t xml:space="preserve">Check in the boxes to the right those items you want to include in your audit checklist. It is </w:t>
      </w:r>
      <w:r w:rsidR="00E700E2">
        <w:rPr>
          <w:rFonts w:eastAsia="Times New Roman"/>
          <w:sz w:val="24"/>
          <w:szCs w:val="24"/>
        </w:rPr>
        <w:t xml:space="preserve">  </w:t>
      </w:r>
      <w:r>
        <w:rPr>
          <w:rFonts w:eastAsia="Times New Roman"/>
          <w:sz w:val="24"/>
          <w:szCs w:val="24"/>
        </w:rPr>
        <w:t xml:space="preserve">strongly recommended that you include opportunities for listing observed unsafe practices, with comments, with each </w:t>
      </w:r>
      <w:r>
        <w:rPr>
          <w:rFonts w:eastAsia="Times New Roman"/>
          <w:sz w:val="24"/>
          <w:szCs w:val="24"/>
        </w:rPr>
        <w:t>category grouping you establish in your own list.</w:t>
      </w:r>
    </w:p>
    <w:p w14:paraId="67BEDCBA" w14:textId="77777777" w:rsidR="006776C2" w:rsidRDefault="006776C2">
      <w:pPr>
        <w:spacing w:line="130" w:lineRule="exact"/>
        <w:rPr>
          <w:sz w:val="24"/>
          <w:szCs w:val="24"/>
        </w:rPr>
      </w:pPr>
    </w:p>
    <w:p w14:paraId="2026C089" w14:textId="77777777" w:rsidR="006776C2" w:rsidRDefault="000B36BE" w:rsidP="00E700E2">
      <w:pPr>
        <w:spacing w:line="258" w:lineRule="auto"/>
        <w:ind w:right="140"/>
        <w:rPr>
          <w:sz w:val="20"/>
          <w:szCs w:val="20"/>
        </w:rPr>
      </w:pPr>
      <w:r>
        <w:rPr>
          <w:rFonts w:eastAsia="Times New Roman"/>
          <w:sz w:val="24"/>
          <w:szCs w:val="24"/>
        </w:rPr>
        <w:t>Many of the following items will be appropriate for nearly any operation, though some of them will not be applicable across the board. By the same token, the nature of your own operation may dictate that y</w:t>
      </w:r>
      <w:r>
        <w:rPr>
          <w:rFonts w:eastAsia="Times New Roman"/>
          <w:sz w:val="24"/>
          <w:szCs w:val="24"/>
        </w:rPr>
        <w:t>ou include some specific items in your own checklist that have not been suggested here. The point is to provide your auditors/inspectors with an aid to observation that is specifically tailored to the work your organization does and the safety record it ha</w:t>
      </w:r>
      <w:r>
        <w:rPr>
          <w:rFonts w:eastAsia="Times New Roman"/>
          <w:sz w:val="24"/>
          <w:szCs w:val="24"/>
        </w:rPr>
        <w:t>s amassed.</w:t>
      </w:r>
    </w:p>
    <w:p w14:paraId="09B51001" w14:textId="77777777" w:rsidR="006776C2" w:rsidRDefault="006776C2">
      <w:pPr>
        <w:spacing w:line="200" w:lineRule="exact"/>
        <w:rPr>
          <w:sz w:val="24"/>
          <w:szCs w:val="24"/>
        </w:rPr>
      </w:pPr>
    </w:p>
    <w:p w14:paraId="0233ADBD" w14:textId="77777777" w:rsidR="006776C2" w:rsidRDefault="006776C2">
      <w:pPr>
        <w:spacing w:line="209" w:lineRule="exact"/>
        <w:rPr>
          <w:sz w:val="24"/>
          <w:szCs w:val="24"/>
        </w:rPr>
      </w:pPr>
    </w:p>
    <w:p w14:paraId="139CE80E" w14:textId="073B1372" w:rsidR="006776C2" w:rsidRDefault="000B36BE">
      <w:pPr>
        <w:rPr>
          <w:rFonts w:eastAsia="Times New Roman"/>
          <w:b/>
          <w:bCs/>
          <w:sz w:val="24"/>
          <w:szCs w:val="24"/>
          <w:u w:val="single"/>
        </w:rPr>
      </w:pPr>
      <w:r>
        <w:rPr>
          <w:noProof/>
          <w:sz w:val="1"/>
          <w:szCs w:val="1"/>
        </w:rPr>
        <w:drawing>
          <wp:inline distT="0" distB="0" distL="0" distR="0" wp14:anchorId="7105142F" wp14:editId="6AE431C1">
            <wp:extent cx="3810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8100" cy="232410"/>
                    </a:xfrm>
                    <a:prstGeom prst="rect">
                      <a:avLst/>
                    </a:prstGeom>
                    <a:noFill/>
                    <a:ln>
                      <a:noFill/>
                    </a:ln>
                  </pic:spPr>
                </pic:pic>
              </a:graphicData>
            </a:graphic>
          </wp:inline>
        </w:drawing>
      </w:r>
      <w:r>
        <w:rPr>
          <w:rFonts w:eastAsia="Times New Roman"/>
          <w:b/>
          <w:bCs/>
          <w:sz w:val="24"/>
          <w:szCs w:val="24"/>
          <w:u w:val="single"/>
        </w:rPr>
        <w:t xml:space="preserve"> GENERAL CONDITIONS</w:t>
      </w:r>
    </w:p>
    <w:p w14:paraId="00659E23" w14:textId="77777777" w:rsidR="00596957" w:rsidRDefault="00596957">
      <w:pPr>
        <w:rPr>
          <w:sz w:val="20"/>
          <w:szCs w:val="20"/>
        </w:rPr>
      </w:pPr>
    </w:p>
    <w:p w14:paraId="057F2401" w14:textId="100ED3BC" w:rsidR="006776C2" w:rsidRDefault="000B36BE">
      <w:pPr>
        <w:spacing w:line="238" w:lineRule="auto"/>
        <w:ind w:left="140"/>
        <w:rPr>
          <w:sz w:val="20"/>
          <w:szCs w:val="20"/>
        </w:rPr>
      </w:pPr>
      <w:r>
        <w:rPr>
          <w:rFonts w:eastAsia="Times New Roman"/>
          <w:b/>
          <w:bCs/>
          <w:sz w:val="24"/>
          <w:szCs w:val="24"/>
        </w:rPr>
        <w:t xml:space="preserve">                                                                                                                              </w:t>
      </w:r>
    </w:p>
    <w:tbl>
      <w:tblPr>
        <w:tblStyle w:val="PlainTable1"/>
        <w:tblW w:w="9715" w:type="dxa"/>
        <w:tblLayout w:type="fixed"/>
        <w:tblLook w:val="04A0" w:firstRow="1" w:lastRow="0" w:firstColumn="1" w:lastColumn="0" w:noHBand="0" w:noVBand="1"/>
      </w:tblPr>
      <w:tblGrid>
        <w:gridCol w:w="8735"/>
        <w:gridCol w:w="509"/>
        <w:gridCol w:w="471"/>
      </w:tblGrid>
      <w:tr w:rsidR="000B36BE" w14:paraId="531B3873" w14:textId="77777777" w:rsidTr="000B36BE">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735" w:type="dxa"/>
          </w:tcPr>
          <w:p w14:paraId="273482A6" w14:textId="23DD7F35" w:rsidR="000B36BE" w:rsidRDefault="000B36BE">
            <w:pPr>
              <w:ind w:left="100"/>
              <w:rPr>
                <w:rFonts w:eastAsia="Times New Roman"/>
                <w:sz w:val="24"/>
                <w:szCs w:val="24"/>
              </w:rPr>
            </w:pPr>
            <w:r>
              <w:rPr>
                <w:rFonts w:eastAsia="Times New Roman"/>
                <w:sz w:val="24"/>
                <w:szCs w:val="24"/>
              </w:rPr>
              <w:t>FLOORS</w:t>
            </w:r>
            <w:r>
              <w:rPr>
                <w:rFonts w:eastAsia="Times New Roman"/>
                <w:b w:val="0"/>
                <w:bCs w:val="0"/>
                <w:sz w:val="24"/>
                <w:szCs w:val="24"/>
              </w:rPr>
              <w:t xml:space="preserve">  </w:t>
            </w:r>
          </w:p>
        </w:tc>
        <w:tc>
          <w:tcPr>
            <w:tcW w:w="509" w:type="dxa"/>
          </w:tcPr>
          <w:p w14:paraId="2484DC8B" w14:textId="0365D8AB" w:rsidR="000B36BE" w:rsidRDefault="000B36BE">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Y</w:t>
            </w:r>
          </w:p>
        </w:tc>
        <w:tc>
          <w:tcPr>
            <w:tcW w:w="471" w:type="dxa"/>
          </w:tcPr>
          <w:p w14:paraId="180D89DB" w14:textId="7535C560" w:rsidR="000B36BE" w:rsidRDefault="000B36BE">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w:t>
            </w:r>
          </w:p>
        </w:tc>
      </w:tr>
      <w:tr w:rsidR="000B36BE" w14:paraId="48AE86CF" w14:textId="77777777" w:rsidTr="000B36B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735" w:type="dxa"/>
          </w:tcPr>
          <w:p w14:paraId="7994E658" w14:textId="77777777" w:rsidR="000B36BE" w:rsidRDefault="000B36BE">
            <w:pPr>
              <w:ind w:left="100"/>
              <w:rPr>
                <w:sz w:val="20"/>
                <w:szCs w:val="20"/>
              </w:rPr>
            </w:pPr>
            <w:r>
              <w:rPr>
                <w:rFonts w:eastAsia="Times New Roman"/>
                <w:sz w:val="24"/>
                <w:szCs w:val="24"/>
              </w:rPr>
              <w:t>No slip, trip, or fall hazards</w:t>
            </w:r>
          </w:p>
        </w:tc>
        <w:tc>
          <w:tcPr>
            <w:tcW w:w="509" w:type="dxa"/>
          </w:tcPr>
          <w:p w14:paraId="6055AFB5"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62514443"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5B738DA6" w14:textId="77777777" w:rsidTr="000B36BE">
        <w:trPr>
          <w:trHeight w:val="371"/>
        </w:trPr>
        <w:tc>
          <w:tcPr>
            <w:cnfStyle w:val="001000000000" w:firstRow="0" w:lastRow="0" w:firstColumn="1" w:lastColumn="0" w:oddVBand="0" w:evenVBand="0" w:oddHBand="0" w:evenHBand="0" w:firstRowFirstColumn="0" w:firstRowLastColumn="0" w:lastRowFirstColumn="0" w:lastRowLastColumn="0"/>
            <w:tcW w:w="8735" w:type="dxa"/>
          </w:tcPr>
          <w:p w14:paraId="6A769188" w14:textId="77777777" w:rsidR="000B36BE" w:rsidRDefault="000B36BE">
            <w:pPr>
              <w:ind w:left="100"/>
              <w:rPr>
                <w:sz w:val="20"/>
                <w:szCs w:val="20"/>
              </w:rPr>
            </w:pPr>
            <w:r>
              <w:rPr>
                <w:rFonts w:eastAsia="Times New Roman"/>
                <w:sz w:val="24"/>
                <w:szCs w:val="24"/>
              </w:rPr>
              <w:t>Apertures or openings enclosed or covered</w:t>
            </w:r>
          </w:p>
        </w:tc>
        <w:tc>
          <w:tcPr>
            <w:tcW w:w="509" w:type="dxa"/>
          </w:tcPr>
          <w:p w14:paraId="61BA028B"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05CE98F7"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172662D6" w14:textId="77777777" w:rsidTr="000B36B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35" w:type="dxa"/>
          </w:tcPr>
          <w:p w14:paraId="7B0DF77C" w14:textId="77777777" w:rsidR="000B36BE" w:rsidRDefault="000B36BE">
            <w:pPr>
              <w:spacing w:line="181" w:lineRule="exact"/>
              <w:ind w:left="100"/>
              <w:rPr>
                <w:sz w:val="20"/>
                <w:szCs w:val="20"/>
              </w:rPr>
            </w:pPr>
            <w:r>
              <w:rPr>
                <w:rFonts w:eastAsia="Times New Roman"/>
                <w:sz w:val="20"/>
                <w:szCs w:val="20"/>
              </w:rPr>
              <w:t>Clean, orderly, and free of oil or grease hazards</w:t>
            </w:r>
          </w:p>
        </w:tc>
        <w:tc>
          <w:tcPr>
            <w:tcW w:w="509" w:type="dxa"/>
          </w:tcPr>
          <w:p w14:paraId="61DC5C9C" w14:textId="77777777" w:rsidR="000B36BE" w:rsidRDefault="000B36BE">
            <w:pPr>
              <w:cnfStyle w:val="000000100000" w:firstRow="0" w:lastRow="0" w:firstColumn="0" w:lastColumn="0" w:oddVBand="0" w:evenVBand="0" w:oddHBand="1" w:evenHBand="0" w:firstRowFirstColumn="0" w:firstRowLastColumn="0" w:lastRowFirstColumn="0" w:lastRowLastColumn="0"/>
              <w:rPr>
                <w:sz w:val="17"/>
                <w:szCs w:val="17"/>
              </w:rPr>
            </w:pPr>
          </w:p>
        </w:tc>
        <w:tc>
          <w:tcPr>
            <w:tcW w:w="471" w:type="dxa"/>
          </w:tcPr>
          <w:p w14:paraId="06310F16" w14:textId="77777777" w:rsidR="000B36BE" w:rsidRDefault="000B36BE">
            <w:pPr>
              <w:cnfStyle w:val="000000100000" w:firstRow="0" w:lastRow="0" w:firstColumn="0" w:lastColumn="0" w:oddVBand="0" w:evenVBand="0" w:oddHBand="1" w:evenHBand="0" w:firstRowFirstColumn="0" w:firstRowLastColumn="0" w:lastRowFirstColumn="0" w:lastRowLastColumn="0"/>
              <w:rPr>
                <w:sz w:val="17"/>
                <w:szCs w:val="17"/>
              </w:rPr>
            </w:pPr>
          </w:p>
        </w:tc>
      </w:tr>
      <w:tr w:rsidR="000B36BE" w14:paraId="5114C8FB" w14:textId="77777777" w:rsidTr="000B36BE">
        <w:trPr>
          <w:trHeight w:val="371"/>
        </w:trPr>
        <w:tc>
          <w:tcPr>
            <w:cnfStyle w:val="001000000000" w:firstRow="0" w:lastRow="0" w:firstColumn="1" w:lastColumn="0" w:oddVBand="0" w:evenVBand="0" w:oddHBand="0" w:evenHBand="0" w:firstRowFirstColumn="0" w:firstRowLastColumn="0" w:lastRowFirstColumn="0" w:lastRowLastColumn="0"/>
            <w:tcW w:w="8735" w:type="dxa"/>
          </w:tcPr>
          <w:p w14:paraId="6091D5F3" w14:textId="77777777" w:rsidR="000B36BE" w:rsidRDefault="000B36BE">
            <w:pPr>
              <w:ind w:left="100"/>
              <w:rPr>
                <w:sz w:val="20"/>
                <w:szCs w:val="20"/>
              </w:rPr>
            </w:pPr>
            <w:r>
              <w:rPr>
                <w:rFonts w:eastAsia="Times New Roman"/>
                <w:sz w:val="24"/>
                <w:szCs w:val="24"/>
              </w:rPr>
              <w:t>No standing water on floors</w:t>
            </w:r>
          </w:p>
        </w:tc>
        <w:tc>
          <w:tcPr>
            <w:tcW w:w="509" w:type="dxa"/>
          </w:tcPr>
          <w:p w14:paraId="55C9AC62"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201E76D3"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4A5837BD" w14:textId="77777777" w:rsidTr="000B36B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735" w:type="dxa"/>
          </w:tcPr>
          <w:p w14:paraId="256F33B4" w14:textId="77777777" w:rsidR="000B36BE" w:rsidRDefault="000B36BE">
            <w:pPr>
              <w:ind w:left="100"/>
              <w:rPr>
                <w:sz w:val="20"/>
                <w:szCs w:val="20"/>
              </w:rPr>
            </w:pPr>
            <w:r>
              <w:rPr>
                <w:rFonts w:eastAsia="Times New Roman"/>
                <w:sz w:val="24"/>
                <w:szCs w:val="24"/>
              </w:rPr>
              <w:t>Grates over floor drains</w:t>
            </w:r>
          </w:p>
        </w:tc>
        <w:tc>
          <w:tcPr>
            <w:tcW w:w="509" w:type="dxa"/>
          </w:tcPr>
          <w:p w14:paraId="361F5729"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49CDFEAE"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5BC09298" w14:textId="77777777" w:rsidTr="000B36BE">
        <w:trPr>
          <w:trHeight w:val="371"/>
        </w:trPr>
        <w:tc>
          <w:tcPr>
            <w:cnfStyle w:val="001000000000" w:firstRow="0" w:lastRow="0" w:firstColumn="1" w:lastColumn="0" w:oddVBand="0" w:evenVBand="0" w:oddHBand="0" w:evenHBand="0" w:firstRowFirstColumn="0" w:firstRowLastColumn="0" w:lastRowFirstColumn="0" w:lastRowLastColumn="0"/>
            <w:tcW w:w="8735" w:type="dxa"/>
          </w:tcPr>
          <w:p w14:paraId="355F1A9D" w14:textId="77777777" w:rsidR="000B36BE" w:rsidRDefault="000B36BE">
            <w:pPr>
              <w:ind w:left="100"/>
              <w:rPr>
                <w:sz w:val="20"/>
                <w:szCs w:val="20"/>
              </w:rPr>
            </w:pPr>
            <w:r>
              <w:rPr>
                <w:rFonts w:eastAsia="Times New Roman"/>
                <w:sz w:val="24"/>
                <w:szCs w:val="24"/>
              </w:rPr>
              <w:t>Nonslip surfaces wherever possible</w:t>
            </w:r>
          </w:p>
        </w:tc>
        <w:tc>
          <w:tcPr>
            <w:tcW w:w="509" w:type="dxa"/>
          </w:tcPr>
          <w:p w14:paraId="1C8CC16B"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0F1F1E3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65D4665A" w14:textId="77777777" w:rsidTr="000B36B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735" w:type="dxa"/>
          </w:tcPr>
          <w:p w14:paraId="05C4C92F" w14:textId="77777777" w:rsidR="000B36BE" w:rsidRDefault="000B36BE">
            <w:pPr>
              <w:ind w:left="100"/>
              <w:rPr>
                <w:sz w:val="20"/>
                <w:szCs w:val="20"/>
              </w:rPr>
            </w:pPr>
            <w:r>
              <w:rPr>
                <w:rFonts w:eastAsia="Times New Roman"/>
                <w:sz w:val="24"/>
                <w:szCs w:val="24"/>
              </w:rPr>
              <w:t>Any unsafe practices observed?</w:t>
            </w:r>
          </w:p>
        </w:tc>
        <w:tc>
          <w:tcPr>
            <w:tcW w:w="509" w:type="dxa"/>
          </w:tcPr>
          <w:p w14:paraId="6966BC21"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77DB3C67"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5C59AB37" w14:textId="77777777" w:rsidTr="000B36BE">
        <w:trPr>
          <w:trHeight w:val="309"/>
        </w:trPr>
        <w:tc>
          <w:tcPr>
            <w:cnfStyle w:val="001000000000" w:firstRow="0" w:lastRow="0" w:firstColumn="1" w:lastColumn="0" w:oddVBand="0" w:evenVBand="0" w:oddHBand="0" w:evenHBand="0" w:firstRowFirstColumn="0" w:firstRowLastColumn="0" w:lastRowFirstColumn="0" w:lastRowLastColumn="0"/>
            <w:tcW w:w="8735" w:type="dxa"/>
          </w:tcPr>
          <w:p w14:paraId="20678AAD" w14:textId="77777777" w:rsidR="000B36BE" w:rsidRDefault="000B36BE">
            <w:pPr>
              <w:ind w:left="100"/>
              <w:rPr>
                <w:sz w:val="20"/>
                <w:szCs w:val="20"/>
              </w:rPr>
            </w:pPr>
            <w:r>
              <w:rPr>
                <w:rFonts w:eastAsia="Times New Roman"/>
                <w:sz w:val="24"/>
                <w:szCs w:val="24"/>
              </w:rPr>
              <w:t>Comment:</w:t>
            </w:r>
          </w:p>
        </w:tc>
        <w:tc>
          <w:tcPr>
            <w:tcW w:w="509" w:type="dxa"/>
          </w:tcPr>
          <w:p w14:paraId="3F3FCB9D"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1663B17D"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09B234D9" w14:textId="77777777" w:rsidTr="000B36B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8735" w:type="dxa"/>
          </w:tcPr>
          <w:p w14:paraId="770A383D" w14:textId="77777777" w:rsidR="000B36BE" w:rsidRDefault="000B36BE">
            <w:pPr>
              <w:ind w:left="100"/>
              <w:rPr>
                <w:sz w:val="20"/>
                <w:szCs w:val="20"/>
              </w:rPr>
            </w:pPr>
            <w:r>
              <w:rPr>
                <w:rFonts w:eastAsia="Times New Roman"/>
                <w:sz w:val="24"/>
                <w:szCs w:val="24"/>
              </w:rPr>
              <w:t>AISLES</w:t>
            </w:r>
          </w:p>
        </w:tc>
        <w:tc>
          <w:tcPr>
            <w:tcW w:w="509" w:type="dxa"/>
          </w:tcPr>
          <w:p w14:paraId="5E1C8581"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69F7316C"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24EACB35" w14:textId="77777777" w:rsidTr="000B36BE">
        <w:trPr>
          <w:trHeight w:val="371"/>
        </w:trPr>
        <w:tc>
          <w:tcPr>
            <w:cnfStyle w:val="001000000000" w:firstRow="0" w:lastRow="0" w:firstColumn="1" w:lastColumn="0" w:oddVBand="0" w:evenVBand="0" w:oddHBand="0" w:evenHBand="0" w:firstRowFirstColumn="0" w:firstRowLastColumn="0" w:lastRowFirstColumn="0" w:lastRowLastColumn="0"/>
            <w:tcW w:w="8735" w:type="dxa"/>
          </w:tcPr>
          <w:p w14:paraId="14A21D0F" w14:textId="77777777" w:rsidR="000B36BE" w:rsidRDefault="000B36BE">
            <w:pPr>
              <w:ind w:left="100"/>
              <w:rPr>
                <w:sz w:val="20"/>
                <w:szCs w:val="20"/>
              </w:rPr>
            </w:pPr>
            <w:r>
              <w:rPr>
                <w:rFonts w:eastAsia="Times New Roman"/>
                <w:sz w:val="24"/>
                <w:szCs w:val="24"/>
              </w:rPr>
              <w:t>Clearly marked</w:t>
            </w:r>
          </w:p>
        </w:tc>
        <w:tc>
          <w:tcPr>
            <w:tcW w:w="509" w:type="dxa"/>
          </w:tcPr>
          <w:p w14:paraId="2A419314"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0D8DA32D"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2AD38505" w14:textId="77777777" w:rsidTr="000B36B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735" w:type="dxa"/>
          </w:tcPr>
          <w:p w14:paraId="5E827D81" w14:textId="77777777" w:rsidR="000B36BE" w:rsidRDefault="000B36BE">
            <w:pPr>
              <w:ind w:left="100"/>
              <w:rPr>
                <w:sz w:val="20"/>
                <w:szCs w:val="20"/>
              </w:rPr>
            </w:pPr>
            <w:r>
              <w:rPr>
                <w:rFonts w:eastAsia="Times New Roman"/>
                <w:sz w:val="24"/>
                <w:szCs w:val="24"/>
              </w:rPr>
              <w:t>Unobstructed</w:t>
            </w:r>
          </w:p>
        </w:tc>
        <w:tc>
          <w:tcPr>
            <w:tcW w:w="509" w:type="dxa"/>
          </w:tcPr>
          <w:p w14:paraId="4F15A21E"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72500C00"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4E57538B" w14:textId="77777777" w:rsidTr="000B36BE">
        <w:trPr>
          <w:trHeight w:val="371"/>
        </w:trPr>
        <w:tc>
          <w:tcPr>
            <w:cnfStyle w:val="001000000000" w:firstRow="0" w:lastRow="0" w:firstColumn="1" w:lastColumn="0" w:oddVBand="0" w:evenVBand="0" w:oddHBand="0" w:evenHBand="0" w:firstRowFirstColumn="0" w:firstRowLastColumn="0" w:lastRowFirstColumn="0" w:lastRowLastColumn="0"/>
            <w:tcW w:w="8735" w:type="dxa"/>
          </w:tcPr>
          <w:p w14:paraId="0FA2CA84" w14:textId="77777777" w:rsidR="000B36BE" w:rsidRDefault="000B36BE">
            <w:pPr>
              <w:ind w:left="100"/>
              <w:rPr>
                <w:sz w:val="20"/>
                <w:szCs w:val="20"/>
              </w:rPr>
            </w:pPr>
            <w:r>
              <w:rPr>
                <w:rFonts w:eastAsia="Times New Roman"/>
                <w:sz w:val="24"/>
                <w:szCs w:val="24"/>
              </w:rPr>
              <w:t>Corners unobstructed to offer clear view</w:t>
            </w:r>
          </w:p>
        </w:tc>
        <w:tc>
          <w:tcPr>
            <w:tcW w:w="509" w:type="dxa"/>
          </w:tcPr>
          <w:p w14:paraId="733FD82E"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2D44A9E5"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6F59DD72" w14:textId="77777777" w:rsidTr="000B36B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735" w:type="dxa"/>
          </w:tcPr>
          <w:p w14:paraId="072CDA49" w14:textId="77777777" w:rsidR="000B36BE" w:rsidRDefault="000B36BE">
            <w:pPr>
              <w:ind w:left="100"/>
              <w:rPr>
                <w:sz w:val="20"/>
                <w:szCs w:val="20"/>
              </w:rPr>
            </w:pPr>
            <w:r>
              <w:rPr>
                <w:rFonts w:eastAsia="Times New Roman"/>
                <w:sz w:val="24"/>
                <w:szCs w:val="24"/>
              </w:rPr>
              <w:t>Sufficiently wide for material handling</w:t>
            </w:r>
          </w:p>
        </w:tc>
        <w:tc>
          <w:tcPr>
            <w:tcW w:w="509" w:type="dxa"/>
          </w:tcPr>
          <w:p w14:paraId="5EBECD61"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384743AA"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2101F917" w14:textId="77777777" w:rsidTr="000B36BE">
        <w:trPr>
          <w:trHeight w:val="371"/>
        </w:trPr>
        <w:tc>
          <w:tcPr>
            <w:cnfStyle w:val="001000000000" w:firstRow="0" w:lastRow="0" w:firstColumn="1" w:lastColumn="0" w:oddVBand="0" w:evenVBand="0" w:oddHBand="0" w:evenHBand="0" w:firstRowFirstColumn="0" w:firstRowLastColumn="0" w:lastRowFirstColumn="0" w:lastRowLastColumn="0"/>
            <w:tcW w:w="8735" w:type="dxa"/>
          </w:tcPr>
          <w:p w14:paraId="659147D6" w14:textId="77777777" w:rsidR="000B36BE" w:rsidRDefault="000B36BE">
            <w:pPr>
              <w:ind w:left="100"/>
              <w:rPr>
                <w:sz w:val="20"/>
                <w:szCs w:val="20"/>
              </w:rPr>
            </w:pPr>
            <w:r>
              <w:rPr>
                <w:rFonts w:eastAsia="Times New Roman"/>
                <w:sz w:val="24"/>
                <w:szCs w:val="24"/>
              </w:rPr>
              <w:t>Any unsafe practices observed?</w:t>
            </w:r>
          </w:p>
        </w:tc>
        <w:tc>
          <w:tcPr>
            <w:tcW w:w="509" w:type="dxa"/>
          </w:tcPr>
          <w:p w14:paraId="117DCC77"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4BD0B0EF"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0143EEF6" w14:textId="77777777" w:rsidTr="000B36B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8735" w:type="dxa"/>
          </w:tcPr>
          <w:p w14:paraId="63BDB9A0" w14:textId="77777777" w:rsidR="000B36BE" w:rsidRDefault="000B36BE">
            <w:pPr>
              <w:ind w:left="100"/>
              <w:rPr>
                <w:sz w:val="20"/>
                <w:szCs w:val="20"/>
              </w:rPr>
            </w:pPr>
            <w:r>
              <w:rPr>
                <w:rFonts w:eastAsia="Times New Roman"/>
                <w:sz w:val="24"/>
                <w:szCs w:val="24"/>
              </w:rPr>
              <w:t>Comment:</w:t>
            </w:r>
          </w:p>
        </w:tc>
        <w:tc>
          <w:tcPr>
            <w:tcW w:w="509" w:type="dxa"/>
          </w:tcPr>
          <w:p w14:paraId="008719E7"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4EEB6D19"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572400F5" w14:textId="77777777" w:rsidTr="000B36BE">
        <w:trPr>
          <w:trHeight w:val="309"/>
        </w:trPr>
        <w:tc>
          <w:tcPr>
            <w:cnfStyle w:val="001000000000" w:firstRow="0" w:lastRow="0" w:firstColumn="1" w:lastColumn="0" w:oddVBand="0" w:evenVBand="0" w:oddHBand="0" w:evenHBand="0" w:firstRowFirstColumn="0" w:firstRowLastColumn="0" w:lastRowFirstColumn="0" w:lastRowLastColumn="0"/>
            <w:tcW w:w="8735" w:type="dxa"/>
          </w:tcPr>
          <w:p w14:paraId="2632FFCD" w14:textId="77777777" w:rsidR="000B36BE" w:rsidRDefault="000B36BE">
            <w:pPr>
              <w:ind w:left="100"/>
              <w:rPr>
                <w:sz w:val="20"/>
                <w:szCs w:val="20"/>
              </w:rPr>
            </w:pPr>
            <w:r>
              <w:rPr>
                <w:rFonts w:eastAsia="Times New Roman"/>
                <w:sz w:val="24"/>
                <w:szCs w:val="24"/>
              </w:rPr>
              <w:t>STAIRS</w:t>
            </w:r>
          </w:p>
        </w:tc>
        <w:tc>
          <w:tcPr>
            <w:tcW w:w="509" w:type="dxa"/>
          </w:tcPr>
          <w:p w14:paraId="0D8C2A4D"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0240E6E9"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04297D8B" w14:textId="77777777" w:rsidTr="000B36B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735" w:type="dxa"/>
          </w:tcPr>
          <w:p w14:paraId="1B45AA05" w14:textId="77777777" w:rsidR="000B36BE" w:rsidRDefault="000B36BE">
            <w:pPr>
              <w:ind w:left="100"/>
              <w:rPr>
                <w:sz w:val="20"/>
                <w:szCs w:val="20"/>
              </w:rPr>
            </w:pPr>
            <w:r>
              <w:rPr>
                <w:rFonts w:eastAsia="Times New Roman"/>
                <w:sz w:val="24"/>
                <w:szCs w:val="24"/>
              </w:rPr>
              <w:t>Uniform height and tread depth</w:t>
            </w:r>
          </w:p>
        </w:tc>
        <w:tc>
          <w:tcPr>
            <w:tcW w:w="509" w:type="dxa"/>
          </w:tcPr>
          <w:p w14:paraId="5A9854B0"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0DE313F4"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6A3A052B" w14:textId="77777777" w:rsidTr="000B36BE">
        <w:trPr>
          <w:trHeight w:val="371"/>
        </w:trPr>
        <w:tc>
          <w:tcPr>
            <w:cnfStyle w:val="001000000000" w:firstRow="0" w:lastRow="0" w:firstColumn="1" w:lastColumn="0" w:oddVBand="0" w:evenVBand="0" w:oddHBand="0" w:evenHBand="0" w:firstRowFirstColumn="0" w:firstRowLastColumn="0" w:lastRowFirstColumn="0" w:lastRowLastColumn="0"/>
            <w:tcW w:w="8735" w:type="dxa"/>
          </w:tcPr>
          <w:p w14:paraId="46C1E13D" w14:textId="77777777" w:rsidR="000B36BE" w:rsidRDefault="000B36BE">
            <w:pPr>
              <w:ind w:left="100"/>
              <w:rPr>
                <w:sz w:val="20"/>
                <w:szCs w:val="20"/>
              </w:rPr>
            </w:pPr>
            <w:r>
              <w:rPr>
                <w:rFonts w:eastAsia="Times New Roman"/>
                <w:sz w:val="24"/>
                <w:szCs w:val="24"/>
              </w:rPr>
              <w:t>Grating-type tread on exterior stairs</w:t>
            </w:r>
          </w:p>
        </w:tc>
        <w:tc>
          <w:tcPr>
            <w:tcW w:w="509" w:type="dxa"/>
          </w:tcPr>
          <w:p w14:paraId="16EAAD4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50DAADE2"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14B674B8" w14:textId="77777777" w:rsidTr="000B36B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735" w:type="dxa"/>
          </w:tcPr>
          <w:p w14:paraId="4EE54020" w14:textId="77777777" w:rsidR="000B36BE" w:rsidRDefault="000B36BE">
            <w:pPr>
              <w:ind w:left="100"/>
              <w:rPr>
                <w:sz w:val="20"/>
                <w:szCs w:val="20"/>
              </w:rPr>
            </w:pPr>
            <w:r>
              <w:rPr>
                <w:rFonts w:eastAsia="Times New Roman"/>
                <w:sz w:val="24"/>
                <w:szCs w:val="24"/>
              </w:rPr>
              <w:t>Platform levels to break long flights of stairs</w:t>
            </w:r>
          </w:p>
        </w:tc>
        <w:tc>
          <w:tcPr>
            <w:tcW w:w="509" w:type="dxa"/>
          </w:tcPr>
          <w:p w14:paraId="4BD9EEFB"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7E0A1A6B"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0662C8A1" w14:textId="77777777" w:rsidTr="000B36BE">
        <w:trPr>
          <w:trHeight w:val="371"/>
        </w:trPr>
        <w:tc>
          <w:tcPr>
            <w:cnfStyle w:val="001000000000" w:firstRow="0" w:lastRow="0" w:firstColumn="1" w:lastColumn="0" w:oddVBand="0" w:evenVBand="0" w:oddHBand="0" w:evenHBand="0" w:firstRowFirstColumn="0" w:firstRowLastColumn="0" w:lastRowFirstColumn="0" w:lastRowLastColumn="0"/>
            <w:tcW w:w="8735" w:type="dxa"/>
          </w:tcPr>
          <w:p w14:paraId="36A87197" w14:textId="77777777" w:rsidR="000B36BE" w:rsidRDefault="000B36BE">
            <w:pPr>
              <w:ind w:left="100"/>
              <w:rPr>
                <w:sz w:val="20"/>
                <w:szCs w:val="20"/>
              </w:rPr>
            </w:pPr>
            <w:r>
              <w:rPr>
                <w:rFonts w:eastAsia="Times New Roman"/>
                <w:sz w:val="24"/>
                <w:szCs w:val="24"/>
              </w:rPr>
              <w:t>At least 22 inches wide</w:t>
            </w:r>
          </w:p>
        </w:tc>
        <w:tc>
          <w:tcPr>
            <w:tcW w:w="509" w:type="dxa"/>
          </w:tcPr>
          <w:p w14:paraId="771A70E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3407C305"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58C30292" w14:textId="77777777" w:rsidTr="000B36B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735" w:type="dxa"/>
          </w:tcPr>
          <w:p w14:paraId="16B779A5" w14:textId="77777777" w:rsidR="000B36BE" w:rsidRDefault="000B36BE">
            <w:pPr>
              <w:ind w:left="100"/>
              <w:rPr>
                <w:sz w:val="20"/>
                <w:szCs w:val="20"/>
              </w:rPr>
            </w:pPr>
            <w:r>
              <w:rPr>
                <w:rFonts w:eastAsia="Times New Roman"/>
                <w:sz w:val="24"/>
                <w:szCs w:val="24"/>
              </w:rPr>
              <w:t>Sturdy railings on all open sides</w:t>
            </w:r>
          </w:p>
        </w:tc>
        <w:tc>
          <w:tcPr>
            <w:tcW w:w="509" w:type="dxa"/>
          </w:tcPr>
          <w:p w14:paraId="17C2686A"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7AF2E923"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4B5D0A37" w14:textId="77777777" w:rsidTr="000B36BE">
        <w:trPr>
          <w:trHeight w:val="371"/>
        </w:trPr>
        <w:tc>
          <w:tcPr>
            <w:cnfStyle w:val="001000000000" w:firstRow="0" w:lastRow="0" w:firstColumn="1" w:lastColumn="0" w:oddVBand="0" w:evenVBand="0" w:oddHBand="0" w:evenHBand="0" w:firstRowFirstColumn="0" w:firstRowLastColumn="0" w:lastRowFirstColumn="0" w:lastRowLastColumn="0"/>
            <w:tcW w:w="8735" w:type="dxa"/>
          </w:tcPr>
          <w:p w14:paraId="4C468E94" w14:textId="77777777" w:rsidR="000B36BE" w:rsidRDefault="000B36BE">
            <w:pPr>
              <w:ind w:left="100"/>
              <w:rPr>
                <w:sz w:val="20"/>
                <w:szCs w:val="20"/>
              </w:rPr>
            </w:pPr>
            <w:r>
              <w:rPr>
                <w:rFonts w:eastAsia="Times New Roman"/>
                <w:sz w:val="24"/>
                <w:szCs w:val="24"/>
              </w:rPr>
              <w:t>No storage of material on stairs</w:t>
            </w:r>
          </w:p>
        </w:tc>
        <w:tc>
          <w:tcPr>
            <w:tcW w:w="509" w:type="dxa"/>
          </w:tcPr>
          <w:p w14:paraId="49D8A10D"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71" w:type="dxa"/>
          </w:tcPr>
          <w:p w14:paraId="2B8FC18C"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30580EB2" w14:textId="77777777" w:rsidTr="000B36B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735" w:type="dxa"/>
          </w:tcPr>
          <w:p w14:paraId="4B5DB732" w14:textId="77777777" w:rsidR="000B36BE" w:rsidRDefault="000B36BE">
            <w:pPr>
              <w:ind w:left="100"/>
              <w:rPr>
                <w:sz w:val="20"/>
                <w:szCs w:val="20"/>
              </w:rPr>
            </w:pPr>
            <w:r>
              <w:rPr>
                <w:rFonts w:eastAsia="Times New Roman"/>
                <w:sz w:val="24"/>
                <w:szCs w:val="24"/>
              </w:rPr>
              <w:t>Proper lighting on stair areas</w:t>
            </w:r>
          </w:p>
        </w:tc>
        <w:tc>
          <w:tcPr>
            <w:tcW w:w="509" w:type="dxa"/>
          </w:tcPr>
          <w:p w14:paraId="6549E37C"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71" w:type="dxa"/>
          </w:tcPr>
          <w:p w14:paraId="14D4F59C"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bl>
    <w:p w14:paraId="3D388859" w14:textId="77777777" w:rsidR="006776C2" w:rsidRDefault="006776C2">
      <w:pPr>
        <w:sectPr w:rsidR="006776C2">
          <w:pgSz w:w="12240" w:h="15840"/>
          <w:pgMar w:top="1418" w:right="1440" w:bottom="935" w:left="1440" w:header="0" w:footer="0" w:gutter="0"/>
          <w:cols w:space="720" w:equalWidth="0">
            <w:col w:w="9360"/>
          </w:cols>
        </w:sectPr>
      </w:pPr>
    </w:p>
    <w:p w14:paraId="3CD39553" w14:textId="74D61D0A" w:rsidR="006776C2" w:rsidRDefault="000B36BE">
      <w:pPr>
        <w:spacing w:line="1" w:lineRule="exact"/>
        <w:rPr>
          <w:sz w:val="20"/>
          <w:szCs w:val="20"/>
        </w:rPr>
      </w:pPr>
      <w:r>
        <w:rPr>
          <w:noProof/>
          <w:sz w:val="20"/>
          <w:szCs w:val="20"/>
        </w:rPr>
        <w:lastRenderedPageBreak/>
        <w:drawing>
          <wp:anchor distT="0" distB="0" distL="114300" distR="114300" simplePos="0" relativeHeight="251655680" behindDoc="1" locked="0" layoutInCell="0" allowOverlap="1" wp14:anchorId="4F559B7E" wp14:editId="223B1DA5">
            <wp:simplePos x="0" y="0"/>
            <wp:positionH relativeFrom="page">
              <wp:posOffset>5626100</wp:posOffset>
            </wp:positionH>
            <wp:positionV relativeFrom="page">
              <wp:posOffset>914400</wp:posOffset>
            </wp:positionV>
            <wp:extent cx="38100"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8100" cy="723900"/>
                    </a:xfrm>
                    <a:prstGeom prst="rect">
                      <a:avLst/>
                    </a:prstGeom>
                    <a:noFill/>
                  </pic:spPr>
                </pic:pic>
              </a:graphicData>
            </a:graphic>
          </wp:anchor>
        </w:drawing>
      </w:r>
    </w:p>
    <w:tbl>
      <w:tblPr>
        <w:tblStyle w:val="PlainTable1"/>
        <w:tblW w:w="9625" w:type="dxa"/>
        <w:tblLayout w:type="fixed"/>
        <w:tblLook w:val="04A0" w:firstRow="1" w:lastRow="0" w:firstColumn="1" w:lastColumn="0" w:noHBand="0" w:noVBand="1"/>
      </w:tblPr>
      <w:tblGrid>
        <w:gridCol w:w="8748"/>
        <w:gridCol w:w="427"/>
        <w:gridCol w:w="450"/>
      </w:tblGrid>
      <w:tr w:rsidR="000B36BE" w14:paraId="6BBA374B" w14:textId="77777777" w:rsidTr="000B36B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748" w:type="dxa"/>
          </w:tcPr>
          <w:p w14:paraId="1C146693" w14:textId="77777777" w:rsidR="000B36BE" w:rsidRDefault="000B36BE">
            <w:pPr>
              <w:ind w:left="100"/>
              <w:rPr>
                <w:sz w:val="20"/>
                <w:szCs w:val="20"/>
              </w:rPr>
            </w:pPr>
            <w:r>
              <w:rPr>
                <w:rFonts w:eastAsia="Times New Roman"/>
                <w:sz w:val="24"/>
                <w:szCs w:val="24"/>
              </w:rPr>
              <w:t>No worn or damaged stair treads</w:t>
            </w:r>
          </w:p>
        </w:tc>
        <w:tc>
          <w:tcPr>
            <w:tcW w:w="427" w:type="dxa"/>
          </w:tcPr>
          <w:p w14:paraId="55AFCB93" w14:textId="77777777" w:rsidR="000B36BE" w:rsidRDefault="000B36BE">
            <w:pPr>
              <w:cnfStyle w:val="100000000000" w:firstRow="1" w:lastRow="0" w:firstColumn="0" w:lastColumn="0" w:oddVBand="0" w:evenVBand="0" w:oddHBand="0" w:evenHBand="0" w:firstRowFirstColumn="0" w:firstRowLastColumn="0" w:lastRowFirstColumn="0" w:lastRowLastColumn="0"/>
              <w:rPr>
                <w:sz w:val="24"/>
                <w:szCs w:val="24"/>
              </w:rPr>
            </w:pPr>
          </w:p>
        </w:tc>
        <w:tc>
          <w:tcPr>
            <w:tcW w:w="450" w:type="dxa"/>
          </w:tcPr>
          <w:p w14:paraId="2AED4699" w14:textId="77777777" w:rsidR="000B36BE" w:rsidRDefault="000B36BE">
            <w:pPr>
              <w:cnfStyle w:val="100000000000" w:firstRow="1" w:lastRow="0" w:firstColumn="0" w:lastColumn="0" w:oddVBand="0" w:evenVBand="0" w:oddHBand="0" w:evenHBand="0" w:firstRowFirstColumn="0" w:firstRowLastColumn="0" w:lastRowFirstColumn="0" w:lastRowLastColumn="0"/>
              <w:rPr>
                <w:sz w:val="1"/>
                <w:szCs w:val="1"/>
              </w:rPr>
            </w:pPr>
          </w:p>
        </w:tc>
      </w:tr>
      <w:tr w:rsidR="000B36BE" w14:paraId="592D9B06"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61E81EAC" w14:textId="77777777" w:rsidR="000B36BE" w:rsidRDefault="000B36BE">
            <w:pPr>
              <w:ind w:left="100"/>
              <w:rPr>
                <w:sz w:val="20"/>
                <w:szCs w:val="20"/>
              </w:rPr>
            </w:pPr>
            <w:r>
              <w:rPr>
                <w:rFonts w:eastAsia="Times New Roman"/>
                <w:sz w:val="24"/>
                <w:szCs w:val="24"/>
              </w:rPr>
              <w:t>Any unsafe practices observed?</w:t>
            </w:r>
          </w:p>
        </w:tc>
        <w:tc>
          <w:tcPr>
            <w:tcW w:w="427" w:type="dxa"/>
          </w:tcPr>
          <w:p w14:paraId="20ED9204"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1653D1FD"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191CC3D8" w14:textId="77777777" w:rsidTr="000B36BE">
        <w:trPr>
          <w:trHeight w:val="303"/>
        </w:trPr>
        <w:tc>
          <w:tcPr>
            <w:cnfStyle w:val="001000000000" w:firstRow="0" w:lastRow="0" w:firstColumn="1" w:lastColumn="0" w:oddVBand="0" w:evenVBand="0" w:oddHBand="0" w:evenHBand="0" w:firstRowFirstColumn="0" w:firstRowLastColumn="0" w:lastRowFirstColumn="0" w:lastRowLastColumn="0"/>
            <w:tcW w:w="8748" w:type="dxa"/>
          </w:tcPr>
          <w:p w14:paraId="45A10940" w14:textId="77777777" w:rsidR="000B36BE" w:rsidRDefault="000B36BE">
            <w:pPr>
              <w:ind w:left="100"/>
              <w:rPr>
                <w:sz w:val="20"/>
                <w:szCs w:val="20"/>
              </w:rPr>
            </w:pPr>
            <w:r>
              <w:rPr>
                <w:rFonts w:eastAsia="Times New Roman"/>
                <w:sz w:val="24"/>
                <w:szCs w:val="24"/>
              </w:rPr>
              <w:t>Comment:</w:t>
            </w:r>
          </w:p>
        </w:tc>
        <w:tc>
          <w:tcPr>
            <w:tcW w:w="427" w:type="dxa"/>
          </w:tcPr>
          <w:p w14:paraId="4DECAE72"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229BCD5F"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19C13226" w14:textId="77777777" w:rsidTr="000B36B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8748" w:type="dxa"/>
          </w:tcPr>
          <w:p w14:paraId="7F91F0BC" w14:textId="77777777" w:rsidR="000B36BE" w:rsidRDefault="000B36BE">
            <w:pPr>
              <w:ind w:left="100"/>
              <w:rPr>
                <w:sz w:val="20"/>
                <w:szCs w:val="20"/>
              </w:rPr>
            </w:pPr>
            <w:r>
              <w:rPr>
                <w:rFonts w:eastAsia="Times New Roman"/>
                <w:sz w:val="24"/>
                <w:szCs w:val="24"/>
              </w:rPr>
              <w:t>LADDERS</w:t>
            </w:r>
          </w:p>
        </w:tc>
        <w:tc>
          <w:tcPr>
            <w:tcW w:w="427" w:type="dxa"/>
          </w:tcPr>
          <w:p w14:paraId="1CCD5023"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50512C6D"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653D9225"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23AD894A" w14:textId="77777777" w:rsidR="000B36BE" w:rsidRDefault="000B36BE">
            <w:pPr>
              <w:ind w:left="100"/>
              <w:rPr>
                <w:sz w:val="20"/>
                <w:szCs w:val="20"/>
              </w:rPr>
            </w:pPr>
            <w:r>
              <w:rPr>
                <w:rFonts w:eastAsia="Times New Roman"/>
                <w:sz w:val="24"/>
                <w:szCs w:val="24"/>
              </w:rPr>
              <w:t>Safety feet in good operable condition</w:t>
            </w:r>
          </w:p>
        </w:tc>
        <w:tc>
          <w:tcPr>
            <w:tcW w:w="427" w:type="dxa"/>
          </w:tcPr>
          <w:p w14:paraId="5378992C"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110037C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7B10F75F"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061C79ED" w14:textId="77777777" w:rsidR="000B36BE" w:rsidRDefault="000B36BE">
            <w:pPr>
              <w:ind w:left="100"/>
              <w:rPr>
                <w:sz w:val="20"/>
                <w:szCs w:val="20"/>
              </w:rPr>
            </w:pPr>
            <w:r>
              <w:rPr>
                <w:rFonts w:eastAsia="Times New Roman"/>
                <w:sz w:val="24"/>
                <w:szCs w:val="24"/>
              </w:rPr>
              <w:t>Clean rungs, unpainted</w:t>
            </w:r>
          </w:p>
        </w:tc>
        <w:tc>
          <w:tcPr>
            <w:tcW w:w="427" w:type="dxa"/>
          </w:tcPr>
          <w:p w14:paraId="0D7E1C78"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185824CD"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2D0906F6"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54EEFC35" w14:textId="77777777" w:rsidR="000B36BE" w:rsidRDefault="000B36BE">
            <w:pPr>
              <w:ind w:left="100"/>
              <w:rPr>
                <w:sz w:val="20"/>
                <w:szCs w:val="20"/>
              </w:rPr>
            </w:pPr>
            <w:r>
              <w:rPr>
                <w:rFonts w:eastAsia="Times New Roman"/>
                <w:sz w:val="24"/>
                <w:szCs w:val="24"/>
              </w:rPr>
              <w:t>No splinters on wood ladders</w:t>
            </w:r>
          </w:p>
        </w:tc>
        <w:tc>
          <w:tcPr>
            <w:tcW w:w="427" w:type="dxa"/>
          </w:tcPr>
          <w:p w14:paraId="6F4E7177"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245D4062"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5604F970"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4E5CD5B2" w14:textId="77777777" w:rsidR="000B36BE" w:rsidRDefault="000B36BE">
            <w:pPr>
              <w:ind w:left="100"/>
              <w:rPr>
                <w:sz w:val="20"/>
                <w:szCs w:val="20"/>
              </w:rPr>
            </w:pPr>
            <w:r>
              <w:rPr>
                <w:rFonts w:eastAsia="Times New Roman"/>
                <w:sz w:val="24"/>
                <w:szCs w:val="24"/>
              </w:rPr>
              <w:t>No metal or aluminum ladders in electrical areas</w:t>
            </w:r>
          </w:p>
        </w:tc>
        <w:tc>
          <w:tcPr>
            <w:tcW w:w="427" w:type="dxa"/>
          </w:tcPr>
          <w:p w14:paraId="5A7EEEB2"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2D0943AA"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4F4BF235"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17E21A74" w14:textId="77777777" w:rsidR="000B36BE" w:rsidRDefault="000B36BE">
            <w:pPr>
              <w:ind w:left="100"/>
              <w:rPr>
                <w:sz w:val="20"/>
                <w:szCs w:val="20"/>
              </w:rPr>
            </w:pPr>
            <w:r>
              <w:rPr>
                <w:rFonts w:eastAsia="Times New Roman"/>
                <w:sz w:val="24"/>
                <w:szCs w:val="24"/>
              </w:rPr>
              <w:t>Only one person on a ladder at a time</w:t>
            </w:r>
          </w:p>
        </w:tc>
        <w:tc>
          <w:tcPr>
            <w:tcW w:w="427" w:type="dxa"/>
          </w:tcPr>
          <w:p w14:paraId="581D82AC"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28DE6126"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40EA24F9"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2F97B47F" w14:textId="77777777" w:rsidR="000B36BE" w:rsidRDefault="000B36BE">
            <w:pPr>
              <w:ind w:left="100"/>
              <w:rPr>
                <w:sz w:val="20"/>
                <w:szCs w:val="20"/>
              </w:rPr>
            </w:pPr>
            <w:r>
              <w:rPr>
                <w:rFonts w:eastAsia="Times New Roman"/>
                <w:sz w:val="24"/>
                <w:szCs w:val="24"/>
              </w:rPr>
              <w:t>Tied at top and properly positioned</w:t>
            </w:r>
          </w:p>
        </w:tc>
        <w:tc>
          <w:tcPr>
            <w:tcW w:w="427" w:type="dxa"/>
          </w:tcPr>
          <w:p w14:paraId="69F42C6C"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12040373"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3B507D06"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7199365A" w14:textId="77777777" w:rsidR="000B36BE" w:rsidRDefault="000B36BE">
            <w:pPr>
              <w:ind w:left="100"/>
              <w:rPr>
                <w:sz w:val="20"/>
                <w:szCs w:val="20"/>
              </w:rPr>
            </w:pPr>
            <w:r>
              <w:rPr>
                <w:rFonts w:eastAsia="Times New Roman"/>
                <w:sz w:val="24"/>
                <w:szCs w:val="24"/>
              </w:rPr>
              <w:t>If used above roof, 3-foot extension above roof level</w:t>
            </w:r>
          </w:p>
        </w:tc>
        <w:tc>
          <w:tcPr>
            <w:tcW w:w="427" w:type="dxa"/>
          </w:tcPr>
          <w:p w14:paraId="1DC708FE"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51E19D97"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719AA64A"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19D92114" w14:textId="77777777" w:rsidR="000B36BE" w:rsidRDefault="000B36BE">
            <w:pPr>
              <w:ind w:left="100"/>
              <w:rPr>
                <w:sz w:val="20"/>
                <w:szCs w:val="20"/>
              </w:rPr>
            </w:pPr>
            <w:r>
              <w:rPr>
                <w:rFonts w:eastAsia="Times New Roman"/>
                <w:sz w:val="24"/>
                <w:szCs w:val="24"/>
              </w:rPr>
              <w:t>Danger tags available for defective ladders</w:t>
            </w:r>
          </w:p>
        </w:tc>
        <w:tc>
          <w:tcPr>
            <w:tcW w:w="427" w:type="dxa"/>
          </w:tcPr>
          <w:p w14:paraId="39D6C433"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2CFCBB35"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04A15B7A"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54EA5D4B" w14:textId="77777777" w:rsidR="000B36BE" w:rsidRDefault="000B36BE">
            <w:pPr>
              <w:ind w:left="100"/>
              <w:rPr>
                <w:sz w:val="20"/>
                <w:szCs w:val="20"/>
              </w:rPr>
            </w:pPr>
            <w:r>
              <w:rPr>
                <w:rFonts w:eastAsia="Times New Roman"/>
                <w:sz w:val="24"/>
                <w:szCs w:val="24"/>
              </w:rPr>
              <w:t>Any unsafe practices observed?</w:t>
            </w:r>
          </w:p>
        </w:tc>
        <w:tc>
          <w:tcPr>
            <w:tcW w:w="427" w:type="dxa"/>
          </w:tcPr>
          <w:p w14:paraId="3E09DC30"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0E2239D6"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4AD2F408" w14:textId="77777777" w:rsidTr="000B36B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8748" w:type="dxa"/>
          </w:tcPr>
          <w:p w14:paraId="3D3EFA3D" w14:textId="77777777" w:rsidR="000B36BE" w:rsidRDefault="000B36BE">
            <w:pPr>
              <w:ind w:left="100"/>
              <w:rPr>
                <w:sz w:val="20"/>
                <w:szCs w:val="20"/>
              </w:rPr>
            </w:pPr>
            <w:r>
              <w:rPr>
                <w:rFonts w:eastAsia="Times New Roman"/>
                <w:sz w:val="24"/>
                <w:szCs w:val="24"/>
              </w:rPr>
              <w:t>Comment:</w:t>
            </w:r>
          </w:p>
        </w:tc>
        <w:tc>
          <w:tcPr>
            <w:tcW w:w="427" w:type="dxa"/>
          </w:tcPr>
          <w:p w14:paraId="3412C25D"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24CA46B3"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5EB49260" w14:textId="77777777" w:rsidTr="000B36BE">
        <w:trPr>
          <w:trHeight w:val="203"/>
        </w:trPr>
        <w:tc>
          <w:tcPr>
            <w:cnfStyle w:val="001000000000" w:firstRow="0" w:lastRow="0" w:firstColumn="1" w:lastColumn="0" w:oddVBand="0" w:evenVBand="0" w:oddHBand="0" w:evenHBand="0" w:firstRowFirstColumn="0" w:firstRowLastColumn="0" w:lastRowFirstColumn="0" w:lastRowLastColumn="0"/>
            <w:tcW w:w="8748" w:type="dxa"/>
          </w:tcPr>
          <w:p w14:paraId="19E8BC23" w14:textId="77777777" w:rsidR="000B36BE" w:rsidRDefault="000B36BE">
            <w:pPr>
              <w:spacing w:line="181" w:lineRule="exact"/>
              <w:ind w:left="100"/>
              <w:rPr>
                <w:sz w:val="20"/>
                <w:szCs w:val="20"/>
              </w:rPr>
            </w:pPr>
            <w:r>
              <w:rPr>
                <w:rFonts w:eastAsia="Times New Roman"/>
                <w:sz w:val="20"/>
                <w:szCs w:val="20"/>
              </w:rPr>
              <w:t>SCAFFOLDS or PLATFORMS</w:t>
            </w:r>
          </w:p>
        </w:tc>
        <w:tc>
          <w:tcPr>
            <w:tcW w:w="427" w:type="dxa"/>
          </w:tcPr>
          <w:p w14:paraId="10864D67" w14:textId="77777777" w:rsidR="000B36BE" w:rsidRDefault="000B36BE">
            <w:pPr>
              <w:cnfStyle w:val="000000000000" w:firstRow="0" w:lastRow="0" w:firstColumn="0" w:lastColumn="0" w:oddVBand="0" w:evenVBand="0" w:oddHBand="0" w:evenHBand="0" w:firstRowFirstColumn="0" w:firstRowLastColumn="0" w:lastRowFirstColumn="0" w:lastRowLastColumn="0"/>
              <w:rPr>
                <w:sz w:val="17"/>
                <w:szCs w:val="17"/>
              </w:rPr>
            </w:pPr>
          </w:p>
        </w:tc>
        <w:tc>
          <w:tcPr>
            <w:tcW w:w="450" w:type="dxa"/>
          </w:tcPr>
          <w:p w14:paraId="354953B8" w14:textId="77777777" w:rsidR="000B36BE" w:rsidRDefault="000B36BE">
            <w:pPr>
              <w:cnfStyle w:val="000000000000" w:firstRow="0" w:lastRow="0" w:firstColumn="0" w:lastColumn="0" w:oddVBand="0" w:evenVBand="0" w:oddHBand="0" w:evenHBand="0" w:firstRowFirstColumn="0" w:firstRowLastColumn="0" w:lastRowFirstColumn="0" w:lastRowLastColumn="0"/>
              <w:rPr>
                <w:sz w:val="17"/>
                <w:szCs w:val="17"/>
              </w:rPr>
            </w:pPr>
          </w:p>
        </w:tc>
      </w:tr>
      <w:tr w:rsidR="000B36BE" w14:paraId="5D637EB5" w14:textId="77777777" w:rsidTr="000B36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748" w:type="dxa"/>
          </w:tcPr>
          <w:p w14:paraId="50604A63" w14:textId="77777777" w:rsidR="000B36BE" w:rsidRDefault="000B36BE">
            <w:pPr>
              <w:rPr>
                <w:sz w:val="6"/>
                <w:szCs w:val="6"/>
              </w:rPr>
            </w:pPr>
          </w:p>
        </w:tc>
        <w:tc>
          <w:tcPr>
            <w:tcW w:w="427" w:type="dxa"/>
          </w:tcPr>
          <w:p w14:paraId="191285D1" w14:textId="77777777" w:rsidR="000B36BE" w:rsidRDefault="000B36BE">
            <w:pPr>
              <w:cnfStyle w:val="000000100000" w:firstRow="0" w:lastRow="0" w:firstColumn="0" w:lastColumn="0" w:oddVBand="0" w:evenVBand="0" w:oddHBand="1" w:evenHBand="0" w:firstRowFirstColumn="0" w:firstRowLastColumn="0" w:lastRowFirstColumn="0" w:lastRowLastColumn="0"/>
              <w:rPr>
                <w:sz w:val="6"/>
                <w:szCs w:val="6"/>
              </w:rPr>
            </w:pPr>
          </w:p>
        </w:tc>
        <w:tc>
          <w:tcPr>
            <w:tcW w:w="450" w:type="dxa"/>
            <w:vMerge w:val="restart"/>
          </w:tcPr>
          <w:p w14:paraId="1DBDEF1D" w14:textId="77777777" w:rsidR="000B36BE" w:rsidRDefault="000B36BE">
            <w:pPr>
              <w:cnfStyle w:val="000000100000" w:firstRow="0" w:lastRow="0" w:firstColumn="0" w:lastColumn="0" w:oddVBand="0" w:evenVBand="0" w:oddHBand="1" w:evenHBand="0" w:firstRowFirstColumn="0" w:firstRowLastColumn="0" w:lastRowFirstColumn="0" w:lastRowLastColumn="0"/>
              <w:rPr>
                <w:sz w:val="6"/>
                <w:szCs w:val="6"/>
              </w:rPr>
            </w:pPr>
          </w:p>
        </w:tc>
      </w:tr>
      <w:tr w:rsidR="000B36BE" w14:paraId="64EFAE44"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4D00D193" w14:textId="77777777" w:rsidR="000B36BE" w:rsidRDefault="000B36BE">
            <w:pPr>
              <w:ind w:left="100"/>
              <w:rPr>
                <w:sz w:val="20"/>
                <w:szCs w:val="20"/>
              </w:rPr>
            </w:pPr>
            <w:r>
              <w:rPr>
                <w:rFonts w:eastAsia="Times New Roman"/>
                <w:sz w:val="24"/>
                <w:szCs w:val="24"/>
              </w:rPr>
              <w:t>Nonskid flooring</w:t>
            </w:r>
          </w:p>
        </w:tc>
        <w:tc>
          <w:tcPr>
            <w:tcW w:w="427" w:type="dxa"/>
          </w:tcPr>
          <w:p w14:paraId="3374DCD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vMerge/>
          </w:tcPr>
          <w:p w14:paraId="0EB2EA3C"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705E3FEB"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59FD6329" w14:textId="77777777" w:rsidR="000B36BE" w:rsidRDefault="000B36BE">
            <w:pPr>
              <w:ind w:left="100"/>
              <w:rPr>
                <w:sz w:val="20"/>
                <w:szCs w:val="20"/>
              </w:rPr>
            </w:pPr>
            <w:r>
              <w:rPr>
                <w:rFonts w:eastAsia="Times New Roman"/>
                <w:sz w:val="24"/>
                <w:szCs w:val="24"/>
              </w:rPr>
              <w:t>Level and plumb</w:t>
            </w:r>
          </w:p>
        </w:tc>
        <w:tc>
          <w:tcPr>
            <w:tcW w:w="427" w:type="dxa"/>
          </w:tcPr>
          <w:p w14:paraId="68D1F5E2"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04EB1D45"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329BF50E"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6AC709DD" w14:textId="77777777" w:rsidR="000B36BE" w:rsidRDefault="000B36BE">
            <w:pPr>
              <w:ind w:left="100"/>
              <w:rPr>
                <w:sz w:val="20"/>
                <w:szCs w:val="20"/>
              </w:rPr>
            </w:pPr>
            <w:r>
              <w:rPr>
                <w:rFonts w:eastAsia="Times New Roman"/>
                <w:sz w:val="24"/>
                <w:szCs w:val="24"/>
              </w:rPr>
              <w:t>Safe access to platforms</w:t>
            </w:r>
          </w:p>
        </w:tc>
        <w:tc>
          <w:tcPr>
            <w:tcW w:w="427" w:type="dxa"/>
          </w:tcPr>
          <w:p w14:paraId="70D247E9"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64859B33"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6F64C306"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2414D5CE" w14:textId="77777777" w:rsidR="000B36BE" w:rsidRDefault="000B36BE">
            <w:pPr>
              <w:ind w:left="100"/>
              <w:rPr>
                <w:sz w:val="20"/>
                <w:szCs w:val="20"/>
              </w:rPr>
            </w:pPr>
            <w:r>
              <w:rPr>
                <w:rFonts w:eastAsia="Times New Roman"/>
                <w:sz w:val="24"/>
                <w:szCs w:val="24"/>
              </w:rPr>
              <w:t>4-inch toeboard around all four sides of platform</w:t>
            </w:r>
          </w:p>
        </w:tc>
        <w:tc>
          <w:tcPr>
            <w:tcW w:w="427" w:type="dxa"/>
          </w:tcPr>
          <w:p w14:paraId="4E5B10C2"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63A835B7"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30DA816F"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079AAC4D" w14:textId="77777777" w:rsidR="000B36BE" w:rsidRDefault="000B36BE">
            <w:pPr>
              <w:ind w:left="100"/>
              <w:rPr>
                <w:sz w:val="20"/>
                <w:szCs w:val="20"/>
              </w:rPr>
            </w:pPr>
            <w:r>
              <w:rPr>
                <w:rFonts w:eastAsia="Times New Roman"/>
                <w:sz w:val="24"/>
                <w:szCs w:val="24"/>
              </w:rPr>
              <w:t>Working platforms at least 2 feet wide</w:t>
            </w:r>
          </w:p>
        </w:tc>
        <w:tc>
          <w:tcPr>
            <w:tcW w:w="427" w:type="dxa"/>
          </w:tcPr>
          <w:p w14:paraId="53D0C7D5"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0E3C7A2D"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15124556"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49A44681" w14:textId="77777777" w:rsidR="000B36BE" w:rsidRDefault="000B36BE">
            <w:pPr>
              <w:ind w:left="100"/>
              <w:rPr>
                <w:sz w:val="20"/>
                <w:szCs w:val="20"/>
              </w:rPr>
            </w:pPr>
            <w:r>
              <w:rPr>
                <w:rFonts w:eastAsia="Times New Roman"/>
                <w:sz w:val="24"/>
                <w:szCs w:val="24"/>
              </w:rPr>
              <w:t>All access gates self-closing and locking</w:t>
            </w:r>
          </w:p>
        </w:tc>
        <w:tc>
          <w:tcPr>
            <w:tcW w:w="427" w:type="dxa"/>
          </w:tcPr>
          <w:p w14:paraId="3E31B222"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6C6FC6EE"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726EAD01"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78FAB6A0" w14:textId="77777777" w:rsidR="000B36BE" w:rsidRDefault="000B36BE">
            <w:pPr>
              <w:ind w:left="100"/>
              <w:rPr>
                <w:sz w:val="20"/>
                <w:szCs w:val="20"/>
              </w:rPr>
            </w:pPr>
            <w:r>
              <w:rPr>
                <w:rFonts w:eastAsia="Times New Roman"/>
                <w:sz w:val="24"/>
                <w:szCs w:val="24"/>
              </w:rPr>
              <w:t>No accumulation of tools and materials</w:t>
            </w:r>
          </w:p>
        </w:tc>
        <w:tc>
          <w:tcPr>
            <w:tcW w:w="427" w:type="dxa"/>
          </w:tcPr>
          <w:p w14:paraId="453D15C8"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73177A6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360A6A73"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1AEFFF32" w14:textId="77777777" w:rsidR="000B36BE" w:rsidRDefault="000B36BE">
            <w:pPr>
              <w:ind w:left="100"/>
              <w:rPr>
                <w:sz w:val="20"/>
                <w:szCs w:val="20"/>
              </w:rPr>
            </w:pPr>
            <w:r>
              <w:rPr>
                <w:rFonts w:eastAsia="Times New Roman"/>
                <w:sz w:val="24"/>
                <w:szCs w:val="24"/>
              </w:rPr>
              <w:t>Any unsafe practices observed?</w:t>
            </w:r>
          </w:p>
        </w:tc>
        <w:tc>
          <w:tcPr>
            <w:tcW w:w="427" w:type="dxa"/>
          </w:tcPr>
          <w:p w14:paraId="041DD026"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1918C434"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5F626C04" w14:textId="77777777" w:rsidTr="000B36BE">
        <w:trPr>
          <w:trHeight w:val="293"/>
        </w:trPr>
        <w:tc>
          <w:tcPr>
            <w:cnfStyle w:val="001000000000" w:firstRow="0" w:lastRow="0" w:firstColumn="1" w:lastColumn="0" w:oddVBand="0" w:evenVBand="0" w:oddHBand="0" w:evenHBand="0" w:firstRowFirstColumn="0" w:firstRowLastColumn="0" w:lastRowFirstColumn="0" w:lastRowLastColumn="0"/>
            <w:tcW w:w="8748" w:type="dxa"/>
          </w:tcPr>
          <w:p w14:paraId="48A29272" w14:textId="77777777" w:rsidR="000B36BE" w:rsidRDefault="000B36BE">
            <w:pPr>
              <w:ind w:left="100"/>
              <w:rPr>
                <w:sz w:val="20"/>
                <w:szCs w:val="20"/>
              </w:rPr>
            </w:pPr>
            <w:r>
              <w:rPr>
                <w:rFonts w:eastAsia="Times New Roman"/>
                <w:sz w:val="24"/>
                <w:szCs w:val="24"/>
              </w:rPr>
              <w:t>Comment:</w:t>
            </w:r>
          </w:p>
        </w:tc>
        <w:tc>
          <w:tcPr>
            <w:tcW w:w="427" w:type="dxa"/>
          </w:tcPr>
          <w:p w14:paraId="1FD902FF"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21789C3B"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603A4095" w14:textId="77777777" w:rsidTr="000B36B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8748" w:type="dxa"/>
          </w:tcPr>
          <w:p w14:paraId="5DD6C3AC" w14:textId="77777777" w:rsidR="000B36BE" w:rsidRDefault="000B36BE">
            <w:pPr>
              <w:ind w:left="100"/>
              <w:rPr>
                <w:sz w:val="20"/>
                <w:szCs w:val="20"/>
              </w:rPr>
            </w:pPr>
            <w:r>
              <w:rPr>
                <w:rFonts w:eastAsia="Times New Roman"/>
                <w:sz w:val="24"/>
                <w:szCs w:val="24"/>
              </w:rPr>
              <w:t>LIGHTING</w:t>
            </w:r>
          </w:p>
        </w:tc>
        <w:tc>
          <w:tcPr>
            <w:tcW w:w="427" w:type="dxa"/>
          </w:tcPr>
          <w:p w14:paraId="131D7EBF"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3EE56C4C"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6FB0EDED"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35CC6EA5" w14:textId="77777777" w:rsidR="000B36BE" w:rsidRDefault="000B36BE">
            <w:pPr>
              <w:ind w:left="100"/>
              <w:rPr>
                <w:sz w:val="20"/>
                <w:szCs w:val="20"/>
              </w:rPr>
            </w:pPr>
            <w:r>
              <w:rPr>
                <w:rFonts w:eastAsia="Times New Roman"/>
                <w:sz w:val="24"/>
                <w:szCs w:val="24"/>
              </w:rPr>
              <w:t>Illumination level sufficient for work performed</w:t>
            </w:r>
          </w:p>
        </w:tc>
        <w:tc>
          <w:tcPr>
            <w:tcW w:w="427" w:type="dxa"/>
          </w:tcPr>
          <w:p w14:paraId="7EBD8A9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389CEFC7"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22CEC937"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71A49368" w14:textId="77777777" w:rsidR="000B36BE" w:rsidRDefault="000B36BE">
            <w:pPr>
              <w:ind w:left="100"/>
              <w:rPr>
                <w:sz w:val="20"/>
                <w:szCs w:val="20"/>
              </w:rPr>
            </w:pPr>
            <w:r>
              <w:rPr>
                <w:rFonts w:eastAsia="Times New Roman"/>
                <w:sz w:val="24"/>
                <w:szCs w:val="24"/>
              </w:rPr>
              <w:t>Emergency lighting adequate and operating</w:t>
            </w:r>
          </w:p>
        </w:tc>
        <w:tc>
          <w:tcPr>
            <w:tcW w:w="427" w:type="dxa"/>
          </w:tcPr>
          <w:p w14:paraId="51B7F5CA"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26AF651A"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57104E7C"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7209FAA6" w14:textId="77777777" w:rsidR="000B36BE" w:rsidRDefault="000B36BE">
            <w:pPr>
              <w:ind w:left="100"/>
              <w:rPr>
                <w:sz w:val="20"/>
                <w:szCs w:val="20"/>
              </w:rPr>
            </w:pPr>
            <w:r>
              <w:rPr>
                <w:rFonts w:eastAsia="Times New Roman"/>
                <w:sz w:val="24"/>
                <w:szCs w:val="24"/>
              </w:rPr>
              <w:t>Task lighting on close-vision jobs</w:t>
            </w:r>
          </w:p>
        </w:tc>
        <w:tc>
          <w:tcPr>
            <w:tcW w:w="427" w:type="dxa"/>
          </w:tcPr>
          <w:p w14:paraId="03E1B0F0"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3010BEFC"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2C5833FB"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279FE110" w14:textId="77777777" w:rsidR="000B36BE" w:rsidRDefault="000B36BE">
            <w:pPr>
              <w:ind w:left="100"/>
              <w:rPr>
                <w:sz w:val="20"/>
                <w:szCs w:val="20"/>
              </w:rPr>
            </w:pPr>
            <w:r>
              <w:rPr>
                <w:rFonts w:eastAsia="Times New Roman"/>
                <w:sz w:val="24"/>
                <w:szCs w:val="24"/>
              </w:rPr>
              <w:t>Emergency lighting of all exit routes</w:t>
            </w:r>
          </w:p>
        </w:tc>
        <w:tc>
          <w:tcPr>
            <w:tcW w:w="427" w:type="dxa"/>
          </w:tcPr>
          <w:p w14:paraId="3B89D983"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314C3846"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446ACA58"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4ECEEC7D" w14:textId="77777777" w:rsidR="000B36BE" w:rsidRDefault="000B36BE">
            <w:pPr>
              <w:ind w:left="100"/>
              <w:rPr>
                <w:sz w:val="20"/>
                <w:szCs w:val="20"/>
              </w:rPr>
            </w:pPr>
            <w:r>
              <w:rPr>
                <w:rFonts w:eastAsia="Times New Roman"/>
                <w:sz w:val="24"/>
                <w:szCs w:val="24"/>
              </w:rPr>
              <w:t>Any unsafe practices observed?</w:t>
            </w:r>
          </w:p>
        </w:tc>
        <w:tc>
          <w:tcPr>
            <w:tcW w:w="427" w:type="dxa"/>
          </w:tcPr>
          <w:p w14:paraId="73535C1C"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39DD9258"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60546D14" w14:textId="77777777" w:rsidTr="000B36B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8748" w:type="dxa"/>
          </w:tcPr>
          <w:p w14:paraId="4FE162E4" w14:textId="77777777" w:rsidR="000B36BE" w:rsidRDefault="000B36BE">
            <w:pPr>
              <w:ind w:left="100"/>
              <w:rPr>
                <w:sz w:val="20"/>
                <w:szCs w:val="20"/>
              </w:rPr>
            </w:pPr>
            <w:r>
              <w:rPr>
                <w:rFonts w:eastAsia="Times New Roman"/>
                <w:sz w:val="24"/>
                <w:szCs w:val="24"/>
              </w:rPr>
              <w:t>Comment:</w:t>
            </w:r>
          </w:p>
        </w:tc>
        <w:tc>
          <w:tcPr>
            <w:tcW w:w="427" w:type="dxa"/>
          </w:tcPr>
          <w:p w14:paraId="149BA544"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3E597EC9"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16D996D0" w14:textId="77777777" w:rsidTr="000B36BE">
        <w:trPr>
          <w:trHeight w:val="293"/>
        </w:trPr>
        <w:tc>
          <w:tcPr>
            <w:cnfStyle w:val="001000000000" w:firstRow="0" w:lastRow="0" w:firstColumn="1" w:lastColumn="0" w:oddVBand="0" w:evenVBand="0" w:oddHBand="0" w:evenHBand="0" w:firstRowFirstColumn="0" w:firstRowLastColumn="0" w:lastRowFirstColumn="0" w:lastRowLastColumn="0"/>
            <w:tcW w:w="8748" w:type="dxa"/>
          </w:tcPr>
          <w:p w14:paraId="21E9848A" w14:textId="77777777" w:rsidR="000B36BE" w:rsidRDefault="000B36BE">
            <w:pPr>
              <w:ind w:left="100"/>
              <w:rPr>
                <w:sz w:val="20"/>
                <w:szCs w:val="20"/>
              </w:rPr>
            </w:pPr>
            <w:r>
              <w:rPr>
                <w:rFonts w:eastAsia="Times New Roman"/>
                <w:sz w:val="24"/>
                <w:szCs w:val="24"/>
              </w:rPr>
              <w:t>EXITS and EMERGENCY PREPAREDNESS</w:t>
            </w:r>
          </w:p>
        </w:tc>
        <w:tc>
          <w:tcPr>
            <w:tcW w:w="427" w:type="dxa"/>
          </w:tcPr>
          <w:p w14:paraId="168E67AB"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744248A9"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2EFF2044"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347B69DA" w14:textId="77777777" w:rsidR="000B36BE" w:rsidRDefault="000B36BE">
            <w:pPr>
              <w:ind w:left="100"/>
              <w:rPr>
                <w:sz w:val="20"/>
                <w:szCs w:val="20"/>
              </w:rPr>
            </w:pPr>
            <w:r>
              <w:rPr>
                <w:rFonts w:eastAsia="Times New Roman"/>
                <w:sz w:val="24"/>
                <w:szCs w:val="24"/>
              </w:rPr>
              <w:t>Adequate number of exits for emergency escape</w:t>
            </w:r>
          </w:p>
        </w:tc>
        <w:tc>
          <w:tcPr>
            <w:tcW w:w="427" w:type="dxa"/>
          </w:tcPr>
          <w:p w14:paraId="7D98A430"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187D6F79"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18E748D6" w14:textId="77777777" w:rsidTr="000B36BE">
        <w:trPr>
          <w:trHeight w:val="365"/>
        </w:trPr>
        <w:tc>
          <w:tcPr>
            <w:cnfStyle w:val="001000000000" w:firstRow="0" w:lastRow="0" w:firstColumn="1" w:lastColumn="0" w:oddVBand="0" w:evenVBand="0" w:oddHBand="0" w:evenHBand="0" w:firstRowFirstColumn="0" w:firstRowLastColumn="0" w:lastRowFirstColumn="0" w:lastRowLastColumn="0"/>
            <w:tcW w:w="8748" w:type="dxa"/>
          </w:tcPr>
          <w:p w14:paraId="0C8598A3" w14:textId="77777777" w:rsidR="000B36BE" w:rsidRDefault="000B36BE">
            <w:pPr>
              <w:ind w:left="100"/>
              <w:rPr>
                <w:sz w:val="20"/>
                <w:szCs w:val="20"/>
              </w:rPr>
            </w:pPr>
            <w:r>
              <w:rPr>
                <w:rFonts w:eastAsia="Times New Roman"/>
                <w:sz w:val="24"/>
                <w:szCs w:val="24"/>
              </w:rPr>
              <w:t>No locked or barred exits restricting escape</w:t>
            </w:r>
          </w:p>
        </w:tc>
        <w:tc>
          <w:tcPr>
            <w:tcW w:w="427" w:type="dxa"/>
          </w:tcPr>
          <w:p w14:paraId="7C3D6713"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02584802"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2D8C17E5" w14:textId="77777777" w:rsidTr="000B36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748" w:type="dxa"/>
          </w:tcPr>
          <w:p w14:paraId="7BE1F24F" w14:textId="77777777" w:rsidR="000B36BE" w:rsidRDefault="000B36BE">
            <w:pPr>
              <w:ind w:left="100"/>
              <w:rPr>
                <w:sz w:val="20"/>
                <w:szCs w:val="20"/>
              </w:rPr>
            </w:pPr>
            <w:r>
              <w:rPr>
                <w:rFonts w:eastAsia="Times New Roman"/>
                <w:sz w:val="24"/>
                <w:szCs w:val="24"/>
              </w:rPr>
              <w:t>Emergency exits adequately illuminated</w:t>
            </w:r>
          </w:p>
        </w:tc>
        <w:tc>
          <w:tcPr>
            <w:tcW w:w="427" w:type="dxa"/>
          </w:tcPr>
          <w:p w14:paraId="2619C639"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485DAB39"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bl>
    <w:p w14:paraId="727D6BF4" w14:textId="27BB8727" w:rsidR="006776C2" w:rsidRDefault="006776C2">
      <w:pPr>
        <w:spacing w:line="20" w:lineRule="exact"/>
        <w:rPr>
          <w:sz w:val="20"/>
          <w:szCs w:val="20"/>
        </w:rPr>
      </w:pPr>
    </w:p>
    <w:p w14:paraId="50A35F95" w14:textId="77777777" w:rsidR="006776C2" w:rsidRDefault="006776C2">
      <w:pPr>
        <w:sectPr w:rsidR="006776C2">
          <w:pgSz w:w="12240" w:h="15840"/>
          <w:pgMar w:top="1430" w:right="1440" w:bottom="1044" w:left="1440" w:header="0" w:footer="0" w:gutter="0"/>
          <w:cols w:space="720" w:equalWidth="0">
            <w:col w:w="9360"/>
          </w:cols>
        </w:sectPr>
      </w:pPr>
    </w:p>
    <w:tbl>
      <w:tblPr>
        <w:tblStyle w:val="PlainTable1"/>
        <w:tblW w:w="9625" w:type="dxa"/>
        <w:tblLayout w:type="fixed"/>
        <w:tblLook w:val="04A0" w:firstRow="1" w:lastRow="0" w:firstColumn="1" w:lastColumn="0" w:noHBand="0" w:noVBand="1"/>
      </w:tblPr>
      <w:tblGrid>
        <w:gridCol w:w="8757"/>
        <w:gridCol w:w="418"/>
        <w:gridCol w:w="450"/>
      </w:tblGrid>
      <w:tr w:rsidR="000B36BE" w14:paraId="47049760" w14:textId="77777777" w:rsidTr="000B36BE">
        <w:trPr>
          <w:gridAfter w:val="1"/>
          <w:cnfStyle w:val="100000000000" w:firstRow="1" w:lastRow="0" w:firstColumn="0" w:lastColumn="0" w:oddVBand="0" w:evenVBand="0" w:oddHBand="0" w:evenHBand="0" w:firstRowFirstColumn="0" w:firstRowLastColumn="0" w:lastRowFirstColumn="0" w:lastRowLastColumn="0"/>
          <w:wAfter w:w="450" w:type="dxa"/>
          <w:trHeight w:val="396"/>
        </w:trPr>
        <w:tc>
          <w:tcPr>
            <w:cnfStyle w:val="001000000000" w:firstRow="0" w:lastRow="0" w:firstColumn="1" w:lastColumn="0" w:oddVBand="0" w:evenVBand="0" w:oddHBand="0" w:evenHBand="0" w:firstRowFirstColumn="0" w:firstRowLastColumn="0" w:lastRowFirstColumn="0" w:lastRowLastColumn="0"/>
            <w:tcW w:w="8757" w:type="dxa"/>
          </w:tcPr>
          <w:p w14:paraId="2696BF5B" w14:textId="77777777" w:rsidR="000B36BE" w:rsidRDefault="000B36BE">
            <w:pPr>
              <w:ind w:left="100"/>
              <w:rPr>
                <w:sz w:val="20"/>
                <w:szCs w:val="20"/>
              </w:rPr>
            </w:pPr>
            <w:r>
              <w:rPr>
                <w:rFonts w:eastAsia="Times New Roman"/>
                <w:sz w:val="24"/>
                <w:szCs w:val="24"/>
              </w:rPr>
              <w:lastRenderedPageBreak/>
              <w:t>Exterior exit surfaces clear for prompt exit</w:t>
            </w:r>
          </w:p>
        </w:tc>
        <w:tc>
          <w:tcPr>
            <w:tcW w:w="418" w:type="dxa"/>
          </w:tcPr>
          <w:p w14:paraId="0037D2F0" w14:textId="77777777" w:rsidR="000B36BE" w:rsidRDefault="000B36BE">
            <w:pPr>
              <w:cnfStyle w:val="100000000000" w:firstRow="1" w:lastRow="0" w:firstColumn="0" w:lastColumn="0" w:oddVBand="0" w:evenVBand="0" w:oddHBand="0" w:evenHBand="0" w:firstRowFirstColumn="0" w:firstRowLastColumn="0" w:lastRowFirstColumn="0" w:lastRowLastColumn="0"/>
              <w:rPr>
                <w:sz w:val="24"/>
                <w:szCs w:val="24"/>
              </w:rPr>
            </w:pPr>
            <w:bookmarkStart w:id="0" w:name="_GoBack"/>
            <w:bookmarkEnd w:id="0"/>
          </w:p>
        </w:tc>
      </w:tr>
      <w:tr w:rsidR="000B36BE" w14:paraId="24A7306D"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16302667" w14:textId="77777777" w:rsidR="000B36BE" w:rsidRDefault="000B36BE">
            <w:pPr>
              <w:ind w:left="100"/>
              <w:rPr>
                <w:sz w:val="20"/>
                <w:szCs w:val="20"/>
              </w:rPr>
            </w:pPr>
            <w:r>
              <w:rPr>
                <w:rFonts w:eastAsia="Times New Roman"/>
                <w:sz w:val="24"/>
                <w:szCs w:val="24"/>
              </w:rPr>
              <w:t>Flammable materials removed from exit areas</w:t>
            </w:r>
          </w:p>
        </w:tc>
        <w:tc>
          <w:tcPr>
            <w:tcW w:w="418" w:type="dxa"/>
          </w:tcPr>
          <w:p w14:paraId="503DFFCE"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7DE711EA"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19B4F595"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3CF98729" w14:textId="77777777" w:rsidR="000B36BE" w:rsidRDefault="000B36BE">
            <w:pPr>
              <w:ind w:left="100"/>
              <w:rPr>
                <w:sz w:val="20"/>
                <w:szCs w:val="20"/>
              </w:rPr>
            </w:pPr>
            <w:r>
              <w:rPr>
                <w:rFonts w:eastAsia="Times New Roman"/>
                <w:sz w:val="24"/>
                <w:szCs w:val="24"/>
              </w:rPr>
              <w:t>Exterior exit doors open outward to flat surface</w:t>
            </w:r>
          </w:p>
        </w:tc>
        <w:tc>
          <w:tcPr>
            <w:tcW w:w="418" w:type="dxa"/>
          </w:tcPr>
          <w:p w14:paraId="4BC30743"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08575718"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264CE455"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4E3E2201" w14:textId="77777777" w:rsidR="000B36BE" w:rsidRDefault="000B36BE">
            <w:pPr>
              <w:ind w:left="100"/>
              <w:rPr>
                <w:sz w:val="20"/>
                <w:szCs w:val="20"/>
              </w:rPr>
            </w:pPr>
            <w:r>
              <w:rPr>
                <w:rFonts w:eastAsia="Times New Roman"/>
                <w:sz w:val="24"/>
                <w:szCs w:val="24"/>
              </w:rPr>
              <w:t>Written and posted emergency evacuation plan with exit map for all areas</w:t>
            </w:r>
          </w:p>
        </w:tc>
        <w:tc>
          <w:tcPr>
            <w:tcW w:w="418" w:type="dxa"/>
          </w:tcPr>
          <w:p w14:paraId="40AB6824"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0DEBB35E"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097D55AD"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6EE059C8" w14:textId="77777777" w:rsidR="000B36BE" w:rsidRDefault="000B36BE">
            <w:pPr>
              <w:ind w:left="100"/>
              <w:rPr>
                <w:sz w:val="20"/>
                <w:szCs w:val="20"/>
              </w:rPr>
            </w:pPr>
            <w:r>
              <w:rPr>
                <w:rFonts w:eastAsia="Times New Roman"/>
                <w:sz w:val="24"/>
                <w:szCs w:val="24"/>
              </w:rPr>
              <w:t>Any unsafe practices observed?</w:t>
            </w:r>
          </w:p>
        </w:tc>
        <w:tc>
          <w:tcPr>
            <w:tcW w:w="418" w:type="dxa"/>
          </w:tcPr>
          <w:p w14:paraId="2FE143BF"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0038435F"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04462B3F" w14:textId="77777777" w:rsidTr="000B36B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8757" w:type="dxa"/>
          </w:tcPr>
          <w:p w14:paraId="284C903D" w14:textId="77777777" w:rsidR="000B36BE" w:rsidRDefault="000B36BE">
            <w:pPr>
              <w:ind w:left="100"/>
              <w:rPr>
                <w:sz w:val="20"/>
                <w:szCs w:val="20"/>
              </w:rPr>
            </w:pPr>
            <w:r>
              <w:rPr>
                <w:rFonts w:eastAsia="Times New Roman"/>
                <w:sz w:val="24"/>
                <w:szCs w:val="24"/>
              </w:rPr>
              <w:t>Comment:</w:t>
            </w:r>
          </w:p>
        </w:tc>
        <w:tc>
          <w:tcPr>
            <w:tcW w:w="418" w:type="dxa"/>
          </w:tcPr>
          <w:p w14:paraId="1C463378"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1776EC54"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131C406B" w14:textId="77777777" w:rsidTr="000B36BE">
        <w:trPr>
          <w:trHeight w:val="293"/>
        </w:trPr>
        <w:tc>
          <w:tcPr>
            <w:cnfStyle w:val="001000000000" w:firstRow="0" w:lastRow="0" w:firstColumn="1" w:lastColumn="0" w:oddVBand="0" w:evenVBand="0" w:oddHBand="0" w:evenHBand="0" w:firstRowFirstColumn="0" w:firstRowLastColumn="0" w:lastRowFirstColumn="0" w:lastRowLastColumn="0"/>
            <w:tcW w:w="8757" w:type="dxa"/>
          </w:tcPr>
          <w:p w14:paraId="12F5C3BD" w14:textId="77777777" w:rsidR="000B36BE" w:rsidRDefault="000B36BE">
            <w:pPr>
              <w:ind w:left="100"/>
              <w:rPr>
                <w:sz w:val="20"/>
                <w:szCs w:val="20"/>
              </w:rPr>
            </w:pPr>
            <w:r>
              <w:rPr>
                <w:rFonts w:eastAsia="Times New Roman"/>
                <w:sz w:val="24"/>
                <w:szCs w:val="24"/>
              </w:rPr>
              <w:t>VENTILATION</w:t>
            </w:r>
          </w:p>
        </w:tc>
        <w:tc>
          <w:tcPr>
            <w:tcW w:w="418" w:type="dxa"/>
          </w:tcPr>
          <w:p w14:paraId="7962F7CF"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27BF4595"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46DAA13A"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3DE00D95" w14:textId="77777777" w:rsidR="000B36BE" w:rsidRDefault="000B36BE">
            <w:pPr>
              <w:ind w:left="100"/>
              <w:rPr>
                <w:sz w:val="20"/>
                <w:szCs w:val="20"/>
              </w:rPr>
            </w:pPr>
            <w:r>
              <w:rPr>
                <w:rFonts w:eastAsia="Times New Roman"/>
                <w:sz w:val="24"/>
                <w:szCs w:val="24"/>
              </w:rPr>
              <w:t>Adequate ventilation for the process</w:t>
            </w:r>
          </w:p>
        </w:tc>
        <w:tc>
          <w:tcPr>
            <w:tcW w:w="418" w:type="dxa"/>
          </w:tcPr>
          <w:p w14:paraId="5775D642"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289DBFFA"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055E197B"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4C680BE1" w14:textId="77777777" w:rsidR="000B36BE" w:rsidRDefault="000B36BE">
            <w:pPr>
              <w:ind w:left="100"/>
              <w:rPr>
                <w:sz w:val="20"/>
                <w:szCs w:val="20"/>
              </w:rPr>
            </w:pPr>
            <w:r>
              <w:rPr>
                <w:rFonts w:eastAsia="Times New Roman"/>
                <w:sz w:val="24"/>
                <w:szCs w:val="24"/>
              </w:rPr>
              <w:t>Hoods properly connected to exhaust system</w:t>
            </w:r>
          </w:p>
        </w:tc>
        <w:tc>
          <w:tcPr>
            <w:tcW w:w="418" w:type="dxa"/>
          </w:tcPr>
          <w:p w14:paraId="4E9CA076"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3A3B05E6"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54E3BE83"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06043DC2" w14:textId="77777777" w:rsidR="000B36BE" w:rsidRDefault="000B36BE">
            <w:pPr>
              <w:ind w:left="100"/>
              <w:rPr>
                <w:sz w:val="20"/>
                <w:szCs w:val="20"/>
              </w:rPr>
            </w:pPr>
            <w:r>
              <w:rPr>
                <w:rFonts w:eastAsia="Times New Roman"/>
                <w:sz w:val="24"/>
                <w:szCs w:val="24"/>
              </w:rPr>
              <w:t>Hoods draw air away from people</w:t>
            </w:r>
          </w:p>
        </w:tc>
        <w:tc>
          <w:tcPr>
            <w:tcW w:w="418" w:type="dxa"/>
          </w:tcPr>
          <w:p w14:paraId="6BC1E62F"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4460E952"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4C13A5AF"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40108B9F" w14:textId="77777777" w:rsidR="000B36BE" w:rsidRDefault="000B36BE">
            <w:pPr>
              <w:ind w:left="100"/>
              <w:rPr>
                <w:sz w:val="20"/>
                <w:szCs w:val="20"/>
              </w:rPr>
            </w:pPr>
            <w:r>
              <w:rPr>
                <w:rFonts w:eastAsia="Times New Roman"/>
                <w:sz w:val="24"/>
                <w:szCs w:val="24"/>
              </w:rPr>
              <w:t>Clean-out ports for ducts provided</w:t>
            </w:r>
          </w:p>
        </w:tc>
        <w:tc>
          <w:tcPr>
            <w:tcW w:w="418" w:type="dxa"/>
          </w:tcPr>
          <w:p w14:paraId="55C9190B"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11D24E54"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7005780A"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28C81B1E" w14:textId="77777777" w:rsidR="000B36BE" w:rsidRDefault="000B36BE">
            <w:pPr>
              <w:ind w:left="100"/>
              <w:rPr>
                <w:sz w:val="20"/>
                <w:szCs w:val="20"/>
              </w:rPr>
            </w:pPr>
            <w:r>
              <w:rPr>
                <w:rFonts w:eastAsia="Times New Roman"/>
                <w:sz w:val="24"/>
                <w:szCs w:val="24"/>
              </w:rPr>
              <w:t>Maintenance clean-out schedule observed</w:t>
            </w:r>
          </w:p>
        </w:tc>
        <w:tc>
          <w:tcPr>
            <w:tcW w:w="418" w:type="dxa"/>
          </w:tcPr>
          <w:p w14:paraId="1FC520FF"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68390F1B"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68E8C0C2"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1CDB13CB" w14:textId="77777777" w:rsidR="000B36BE" w:rsidRDefault="000B36BE">
            <w:pPr>
              <w:ind w:left="100"/>
              <w:rPr>
                <w:sz w:val="20"/>
                <w:szCs w:val="20"/>
              </w:rPr>
            </w:pPr>
            <w:r>
              <w:rPr>
                <w:rFonts w:eastAsia="Times New Roman"/>
                <w:sz w:val="24"/>
                <w:szCs w:val="24"/>
              </w:rPr>
              <w:t>Fans properly guarded</w:t>
            </w:r>
          </w:p>
        </w:tc>
        <w:tc>
          <w:tcPr>
            <w:tcW w:w="418" w:type="dxa"/>
          </w:tcPr>
          <w:p w14:paraId="1B93057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7AA361B8"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3EF8E692"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4437C87D" w14:textId="77777777" w:rsidR="000B36BE" w:rsidRDefault="000B36BE">
            <w:pPr>
              <w:ind w:left="100"/>
              <w:rPr>
                <w:sz w:val="20"/>
                <w:szCs w:val="20"/>
              </w:rPr>
            </w:pPr>
            <w:r>
              <w:rPr>
                <w:rFonts w:eastAsia="Times New Roman"/>
                <w:sz w:val="24"/>
                <w:szCs w:val="24"/>
              </w:rPr>
              <w:t>Any unsafe practices observed?</w:t>
            </w:r>
          </w:p>
        </w:tc>
        <w:tc>
          <w:tcPr>
            <w:tcW w:w="418" w:type="dxa"/>
          </w:tcPr>
          <w:p w14:paraId="2B134079"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54BBAD6C"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7DD8F108" w14:textId="77777777" w:rsidTr="000B36BE">
        <w:trPr>
          <w:trHeight w:val="293"/>
        </w:trPr>
        <w:tc>
          <w:tcPr>
            <w:cnfStyle w:val="001000000000" w:firstRow="0" w:lastRow="0" w:firstColumn="1" w:lastColumn="0" w:oddVBand="0" w:evenVBand="0" w:oddHBand="0" w:evenHBand="0" w:firstRowFirstColumn="0" w:firstRowLastColumn="0" w:lastRowFirstColumn="0" w:lastRowLastColumn="0"/>
            <w:tcW w:w="8757" w:type="dxa"/>
          </w:tcPr>
          <w:p w14:paraId="6DB23CD0" w14:textId="77777777" w:rsidR="000B36BE" w:rsidRDefault="000B36BE">
            <w:pPr>
              <w:ind w:left="100"/>
              <w:rPr>
                <w:sz w:val="20"/>
                <w:szCs w:val="20"/>
              </w:rPr>
            </w:pPr>
            <w:r>
              <w:rPr>
                <w:rFonts w:eastAsia="Times New Roman"/>
                <w:sz w:val="24"/>
                <w:szCs w:val="24"/>
              </w:rPr>
              <w:t>Comment:</w:t>
            </w:r>
          </w:p>
        </w:tc>
        <w:tc>
          <w:tcPr>
            <w:tcW w:w="418" w:type="dxa"/>
          </w:tcPr>
          <w:p w14:paraId="69D3E63B"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4E0FDF38"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1CB7EDA3" w14:textId="77777777" w:rsidTr="000B36B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8757" w:type="dxa"/>
          </w:tcPr>
          <w:p w14:paraId="06A3C0F0" w14:textId="77777777" w:rsidR="000B36BE" w:rsidRDefault="000B36BE">
            <w:pPr>
              <w:ind w:left="100"/>
              <w:rPr>
                <w:sz w:val="20"/>
                <w:szCs w:val="20"/>
              </w:rPr>
            </w:pPr>
            <w:r>
              <w:rPr>
                <w:rFonts w:eastAsia="Times New Roman"/>
                <w:sz w:val="24"/>
                <w:szCs w:val="24"/>
              </w:rPr>
              <w:t>NOISE CONTROL</w:t>
            </w:r>
          </w:p>
        </w:tc>
        <w:tc>
          <w:tcPr>
            <w:tcW w:w="418" w:type="dxa"/>
          </w:tcPr>
          <w:p w14:paraId="532D6292"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0D5E222A"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1754EDB7"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57245291" w14:textId="77777777" w:rsidR="000B36BE" w:rsidRDefault="000B36BE">
            <w:pPr>
              <w:ind w:left="100"/>
              <w:rPr>
                <w:sz w:val="20"/>
                <w:szCs w:val="20"/>
              </w:rPr>
            </w:pPr>
            <w:r>
              <w:rPr>
                <w:rFonts w:eastAsia="Times New Roman"/>
                <w:sz w:val="24"/>
                <w:szCs w:val="24"/>
              </w:rPr>
              <w:t>Engineering controls applied where feasible</w:t>
            </w:r>
          </w:p>
        </w:tc>
        <w:tc>
          <w:tcPr>
            <w:tcW w:w="418" w:type="dxa"/>
          </w:tcPr>
          <w:p w14:paraId="2780620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76CFA75F"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595A0C5E"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303035CF" w14:textId="77777777" w:rsidR="000B36BE" w:rsidRDefault="000B36BE">
            <w:pPr>
              <w:ind w:left="100"/>
              <w:rPr>
                <w:sz w:val="20"/>
                <w:szCs w:val="20"/>
              </w:rPr>
            </w:pPr>
            <w:r>
              <w:rPr>
                <w:rFonts w:eastAsia="Times New Roman"/>
                <w:sz w:val="24"/>
                <w:szCs w:val="24"/>
              </w:rPr>
              <w:t>Engineering controls in operation</w:t>
            </w:r>
          </w:p>
        </w:tc>
        <w:tc>
          <w:tcPr>
            <w:tcW w:w="418" w:type="dxa"/>
          </w:tcPr>
          <w:p w14:paraId="448D261C"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570797DE"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2BC6000B"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6E99617D" w14:textId="77777777" w:rsidR="000B36BE" w:rsidRDefault="000B36BE">
            <w:pPr>
              <w:ind w:left="100"/>
              <w:rPr>
                <w:sz w:val="20"/>
                <w:szCs w:val="20"/>
              </w:rPr>
            </w:pPr>
            <w:r>
              <w:rPr>
                <w:rFonts w:eastAsia="Times New Roman"/>
                <w:sz w:val="24"/>
                <w:szCs w:val="24"/>
              </w:rPr>
              <w:t>Administrative controls applied where feasible</w:t>
            </w:r>
          </w:p>
        </w:tc>
        <w:tc>
          <w:tcPr>
            <w:tcW w:w="418" w:type="dxa"/>
          </w:tcPr>
          <w:p w14:paraId="0D3DF578"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72A1299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4FD067F2"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65FC6CA7" w14:textId="77777777" w:rsidR="000B36BE" w:rsidRDefault="000B36BE">
            <w:pPr>
              <w:ind w:left="100"/>
              <w:rPr>
                <w:sz w:val="20"/>
                <w:szCs w:val="20"/>
              </w:rPr>
            </w:pPr>
            <w:r>
              <w:rPr>
                <w:rFonts w:eastAsia="Times New Roman"/>
                <w:sz w:val="24"/>
                <w:szCs w:val="24"/>
              </w:rPr>
              <w:t>Administrative controls and regulations observed</w:t>
            </w:r>
          </w:p>
        </w:tc>
        <w:tc>
          <w:tcPr>
            <w:tcW w:w="418" w:type="dxa"/>
          </w:tcPr>
          <w:p w14:paraId="1FE12786"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310CB6DF"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0F355677"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09308E14" w14:textId="77777777" w:rsidR="000B36BE" w:rsidRDefault="000B36BE">
            <w:pPr>
              <w:ind w:left="100"/>
              <w:rPr>
                <w:sz w:val="20"/>
                <w:szCs w:val="20"/>
              </w:rPr>
            </w:pPr>
            <w:r>
              <w:rPr>
                <w:rFonts w:eastAsia="Times New Roman"/>
                <w:sz w:val="24"/>
                <w:szCs w:val="24"/>
              </w:rPr>
              <w:t>Hearing protection provided where sound levels exceed standard</w:t>
            </w:r>
          </w:p>
        </w:tc>
        <w:tc>
          <w:tcPr>
            <w:tcW w:w="418" w:type="dxa"/>
          </w:tcPr>
          <w:p w14:paraId="26C73C9B"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1C33EDC5"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5807488A"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0C42DA0B" w14:textId="77777777" w:rsidR="000B36BE" w:rsidRDefault="000B36BE">
            <w:pPr>
              <w:ind w:left="100"/>
              <w:rPr>
                <w:sz w:val="20"/>
                <w:szCs w:val="20"/>
              </w:rPr>
            </w:pPr>
            <w:r>
              <w:rPr>
                <w:rFonts w:eastAsia="Times New Roman"/>
                <w:sz w:val="24"/>
                <w:szCs w:val="24"/>
              </w:rPr>
              <w:t>Employees have a choice of approved hearing protectors</w:t>
            </w:r>
          </w:p>
        </w:tc>
        <w:tc>
          <w:tcPr>
            <w:tcW w:w="418" w:type="dxa"/>
          </w:tcPr>
          <w:p w14:paraId="7BB37E0E"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54D05986"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4DD4A604"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2A76AE53" w14:textId="77777777" w:rsidR="000B36BE" w:rsidRDefault="000B36BE">
            <w:pPr>
              <w:ind w:left="100"/>
              <w:rPr>
                <w:sz w:val="20"/>
                <w:szCs w:val="20"/>
              </w:rPr>
            </w:pPr>
            <w:r>
              <w:rPr>
                <w:rFonts w:eastAsia="Times New Roman"/>
                <w:sz w:val="24"/>
                <w:szCs w:val="24"/>
              </w:rPr>
              <w:t>Employees wearing approved hearing protection</w:t>
            </w:r>
          </w:p>
        </w:tc>
        <w:tc>
          <w:tcPr>
            <w:tcW w:w="418" w:type="dxa"/>
          </w:tcPr>
          <w:p w14:paraId="260A77FA"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51A54F00"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48307681" w14:textId="77777777" w:rsidTr="000B36B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757" w:type="dxa"/>
          </w:tcPr>
          <w:p w14:paraId="71F1BA52" w14:textId="77777777" w:rsidR="000B36BE" w:rsidRDefault="000B36BE">
            <w:pPr>
              <w:spacing w:line="271" w:lineRule="exact"/>
              <w:ind w:left="100"/>
              <w:rPr>
                <w:sz w:val="20"/>
                <w:szCs w:val="20"/>
              </w:rPr>
            </w:pPr>
            <w:r>
              <w:rPr>
                <w:rFonts w:eastAsia="Times New Roman"/>
                <w:sz w:val="24"/>
                <w:szCs w:val="24"/>
              </w:rPr>
              <w:t>Employees wearing approved hearing protection properly inserted in the</w:t>
            </w:r>
          </w:p>
        </w:tc>
        <w:tc>
          <w:tcPr>
            <w:tcW w:w="418" w:type="dxa"/>
          </w:tcPr>
          <w:p w14:paraId="6185D7F2"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3"/>
                <w:szCs w:val="23"/>
              </w:rPr>
            </w:pPr>
          </w:p>
        </w:tc>
        <w:tc>
          <w:tcPr>
            <w:tcW w:w="450" w:type="dxa"/>
          </w:tcPr>
          <w:p w14:paraId="11035715"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3"/>
                <w:szCs w:val="23"/>
              </w:rPr>
            </w:pPr>
          </w:p>
        </w:tc>
      </w:tr>
      <w:tr w:rsidR="000B36BE" w14:paraId="4F8633C5" w14:textId="77777777" w:rsidTr="000B36BE">
        <w:trPr>
          <w:trHeight w:val="313"/>
        </w:trPr>
        <w:tc>
          <w:tcPr>
            <w:cnfStyle w:val="001000000000" w:firstRow="0" w:lastRow="0" w:firstColumn="1" w:lastColumn="0" w:oddVBand="0" w:evenVBand="0" w:oddHBand="0" w:evenHBand="0" w:firstRowFirstColumn="0" w:firstRowLastColumn="0" w:lastRowFirstColumn="0" w:lastRowLastColumn="0"/>
            <w:tcW w:w="8757" w:type="dxa"/>
          </w:tcPr>
          <w:p w14:paraId="063EFD59" w14:textId="77777777" w:rsidR="000B36BE" w:rsidRDefault="000B36BE">
            <w:pPr>
              <w:ind w:left="100"/>
              <w:rPr>
                <w:sz w:val="20"/>
                <w:szCs w:val="20"/>
              </w:rPr>
            </w:pPr>
            <w:r>
              <w:rPr>
                <w:rFonts w:eastAsia="Times New Roman"/>
                <w:sz w:val="24"/>
                <w:szCs w:val="24"/>
              </w:rPr>
              <w:t>ear canal</w:t>
            </w:r>
          </w:p>
        </w:tc>
        <w:tc>
          <w:tcPr>
            <w:tcW w:w="418" w:type="dxa"/>
          </w:tcPr>
          <w:p w14:paraId="3989E193"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7B94E18C"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5BCB1977"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6A7CEFEB" w14:textId="77777777" w:rsidR="000B36BE" w:rsidRDefault="000B36BE">
            <w:pPr>
              <w:ind w:left="100"/>
              <w:rPr>
                <w:sz w:val="20"/>
                <w:szCs w:val="20"/>
              </w:rPr>
            </w:pPr>
            <w:r>
              <w:rPr>
                <w:rFonts w:eastAsia="Times New Roman"/>
                <w:sz w:val="24"/>
                <w:szCs w:val="24"/>
              </w:rPr>
              <w:t>Any unsafe practices observed?</w:t>
            </w:r>
          </w:p>
        </w:tc>
        <w:tc>
          <w:tcPr>
            <w:tcW w:w="418" w:type="dxa"/>
          </w:tcPr>
          <w:p w14:paraId="560D0507"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6932C561"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30CBAB46" w14:textId="77777777" w:rsidTr="000B36BE">
        <w:trPr>
          <w:trHeight w:val="293"/>
        </w:trPr>
        <w:tc>
          <w:tcPr>
            <w:cnfStyle w:val="001000000000" w:firstRow="0" w:lastRow="0" w:firstColumn="1" w:lastColumn="0" w:oddVBand="0" w:evenVBand="0" w:oddHBand="0" w:evenHBand="0" w:firstRowFirstColumn="0" w:firstRowLastColumn="0" w:lastRowFirstColumn="0" w:lastRowLastColumn="0"/>
            <w:tcW w:w="8757" w:type="dxa"/>
          </w:tcPr>
          <w:p w14:paraId="199CD468" w14:textId="77777777" w:rsidR="000B36BE" w:rsidRDefault="000B36BE">
            <w:pPr>
              <w:ind w:left="100"/>
              <w:rPr>
                <w:sz w:val="20"/>
                <w:szCs w:val="20"/>
              </w:rPr>
            </w:pPr>
            <w:r>
              <w:rPr>
                <w:rFonts w:eastAsia="Times New Roman"/>
                <w:sz w:val="24"/>
                <w:szCs w:val="24"/>
              </w:rPr>
              <w:t>Comment:</w:t>
            </w:r>
          </w:p>
        </w:tc>
        <w:tc>
          <w:tcPr>
            <w:tcW w:w="418" w:type="dxa"/>
          </w:tcPr>
          <w:p w14:paraId="308D5C05"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113D6C28"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1EA11F1E" w14:textId="77777777" w:rsidTr="000B36B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8757" w:type="dxa"/>
          </w:tcPr>
          <w:p w14:paraId="10766FAE" w14:textId="77777777" w:rsidR="000B36BE" w:rsidRDefault="000B36BE">
            <w:pPr>
              <w:ind w:left="100"/>
              <w:rPr>
                <w:sz w:val="20"/>
                <w:szCs w:val="20"/>
              </w:rPr>
            </w:pPr>
            <w:r>
              <w:rPr>
                <w:rFonts w:eastAsia="Times New Roman"/>
                <w:sz w:val="24"/>
                <w:szCs w:val="24"/>
              </w:rPr>
              <w:t>HAND and PORTABLE TOOLS AND EQUIPMENT</w:t>
            </w:r>
          </w:p>
        </w:tc>
        <w:tc>
          <w:tcPr>
            <w:tcW w:w="418" w:type="dxa"/>
          </w:tcPr>
          <w:p w14:paraId="2AA7121F"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4986E11B"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21CEB399"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26339765" w14:textId="77777777" w:rsidR="000B36BE" w:rsidRDefault="000B36BE">
            <w:pPr>
              <w:ind w:left="100"/>
              <w:rPr>
                <w:sz w:val="20"/>
                <w:szCs w:val="20"/>
              </w:rPr>
            </w:pPr>
            <w:r>
              <w:rPr>
                <w:rFonts w:eastAsia="Times New Roman"/>
                <w:sz w:val="24"/>
                <w:szCs w:val="24"/>
              </w:rPr>
              <w:t>Electrically grounded</w:t>
            </w:r>
          </w:p>
        </w:tc>
        <w:tc>
          <w:tcPr>
            <w:tcW w:w="418" w:type="dxa"/>
          </w:tcPr>
          <w:p w14:paraId="2443BAD6"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6057C288"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6DE20420"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11CCC668" w14:textId="77777777" w:rsidR="000B36BE" w:rsidRDefault="000B36BE">
            <w:pPr>
              <w:ind w:left="100"/>
              <w:rPr>
                <w:sz w:val="20"/>
                <w:szCs w:val="20"/>
              </w:rPr>
            </w:pPr>
            <w:r>
              <w:rPr>
                <w:rFonts w:eastAsia="Times New Roman"/>
                <w:sz w:val="24"/>
                <w:szCs w:val="24"/>
              </w:rPr>
              <w:t>Good condition of connecting cords, tools, and air hoses</w:t>
            </w:r>
          </w:p>
        </w:tc>
        <w:tc>
          <w:tcPr>
            <w:tcW w:w="418" w:type="dxa"/>
          </w:tcPr>
          <w:p w14:paraId="77E444BE"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02901E2B"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2322771A"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12C53BC9" w14:textId="77777777" w:rsidR="000B36BE" w:rsidRDefault="000B36BE">
            <w:pPr>
              <w:ind w:left="100"/>
              <w:rPr>
                <w:sz w:val="20"/>
                <w:szCs w:val="20"/>
              </w:rPr>
            </w:pPr>
            <w:r>
              <w:rPr>
                <w:rFonts w:eastAsia="Times New Roman"/>
                <w:sz w:val="24"/>
                <w:szCs w:val="24"/>
              </w:rPr>
              <w:t>Guards and safety fixtures safe and operable</w:t>
            </w:r>
          </w:p>
        </w:tc>
        <w:tc>
          <w:tcPr>
            <w:tcW w:w="418" w:type="dxa"/>
          </w:tcPr>
          <w:p w14:paraId="339357AD"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65F92C39"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4B07A53C" w14:textId="77777777" w:rsidTr="000B36B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757" w:type="dxa"/>
          </w:tcPr>
          <w:p w14:paraId="7C3FE59A" w14:textId="77777777" w:rsidR="000B36BE" w:rsidRDefault="000B36BE">
            <w:pPr>
              <w:ind w:left="100"/>
              <w:rPr>
                <w:sz w:val="20"/>
                <w:szCs w:val="20"/>
              </w:rPr>
            </w:pPr>
            <w:r>
              <w:rPr>
                <w:rFonts w:eastAsia="Times New Roman"/>
                <w:sz w:val="24"/>
                <w:szCs w:val="24"/>
              </w:rPr>
              <w:t>Correct load rating for work performed</w:t>
            </w:r>
          </w:p>
        </w:tc>
        <w:tc>
          <w:tcPr>
            <w:tcW w:w="418" w:type="dxa"/>
          </w:tcPr>
          <w:p w14:paraId="3A5837E3"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66E06ECD"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4"/>
                <w:szCs w:val="24"/>
              </w:rPr>
            </w:pPr>
          </w:p>
        </w:tc>
      </w:tr>
      <w:tr w:rsidR="000B36BE" w14:paraId="6A4732D7" w14:textId="77777777" w:rsidTr="000B36BE">
        <w:trPr>
          <w:trHeight w:val="366"/>
        </w:trPr>
        <w:tc>
          <w:tcPr>
            <w:cnfStyle w:val="001000000000" w:firstRow="0" w:lastRow="0" w:firstColumn="1" w:lastColumn="0" w:oddVBand="0" w:evenVBand="0" w:oddHBand="0" w:evenHBand="0" w:firstRowFirstColumn="0" w:firstRowLastColumn="0" w:lastRowFirstColumn="0" w:lastRowLastColumn="0"/>
            <w:tcW w:w="8757" w:type="dxa"/>
          </w:tcPr>
          <w:p w14:paraId="7F5AC4D0" w14:textId="77777777" w:rsidR="000B36BE" w:rsidRDefault="000B36BE">
            <w:pPr>
              <w:ind w:left="100"/>
              <w:rPr>
                <w:sz w:val="20"/>
                <w:szCs w:val="20"/>
              </w:rPr>
            </w:pPr>
            <w:r>
              <w:rPr>
                <w:rFonts w:eastAsia="Times New Roman"/>
                <w:sz w:val="24"/>
                <w:szCs w:val="24"/>
              </w:rPr>
              <w:t>Constant pressure switches on power tools</w:t>
            </w:r>
          </w:p>
        </w:tc>
        <w:tc>
          <w:tcPr>
            <w:tcW w:w="418" w:type="dxa"/>
          </w:tcPr>
          <w:p w14:paraId="583D4D7B"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19DA6451"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r w:rsidR="000B36BE" w14:paraId="4F1A1072" w14:textId="77777777" w:rsidTr="000B36B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757" w:type="dxa"/>
          </w:tcPr>
          <w:p w14:paraId="487663E2" w14:textId="77777777" w:rsidR="000B36BE" w:rsidRDefault="000B36BE">
            <w:pPr>
              <w:spacing w:line="271" w:lineRule="exact"/>
              <w:ind w:left="100"/>
              <w:rPr>
                <w:sz w:val="20"/>
                <w:szCs w:val="20"/>
              </w:rPr>
            </w:pPr>
            <w:r>
              <w:rPr>
                <w:rFonts w:eastAsia="Times New Roman"/>
                <w:sz w:val="24"/>
                <w:szCs w:val="24"/>
              </w:rPr>
              <w:t>Tradespeople, mechanics, and helpers properly trained in operation of</w:t>
            </w:r>
          </w:p>
        </w:tc>
        <w:tc>
          <w:tcPr>
            <w:tcW w:w="418" w:type="dxa"/>
          </w:tcPr>
          <w:p w14:paraId="00E29FA9"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3"/>
                <w:szCs w:val="23"/>
              </w:rPr>
            </w:pPr>
          </w:p>
        </w:tc>
        <w:tc>
          <w:tcPr>
            <w:tcW w:w="450" w:type="dxa"/>
          </w:tcPr>
          <w:p w14:paraId="3DAA7367" w14:textId="77777777" w:rsidR="000B36BE" w:rsidRDefault="000B36BE">
            <w:pPr>
              <w:cnfStyle w:val="000000100000" w:firstRow="0" w:lastRow="0" w:firstColumn="0" w:lastColumn="0" w:oddVBand="0" w:evenVBand="0" w:oddHBand="1" w:evenHBand="0" w:firstRowFirstColumn="0" w:firstRowLastColumn="0" w:lastRowFirstColumn="0" w:lastRowLastColumn="0"/>
              <w:rPr>
                <w:sz w:val="23"/>
                <w:szCs w:val="23"/>
              </w:rPr>
            </w:pPr>
          </w:p>
        </w:tc>
      </w:tr>
      <w:tr w:rsidR="000B36BE" w14:paraId="2C5EFDA0" w14:textId="77777777" w:rsidTr="000B36BE">
        <w:trPr>
          <w:trHeight w:val="313"/>
        </w:trPr>
        <w:tc>
          <w:tcPr>
            <w:cnfStyle w:val="001000000000" w:firstRow="0" w:lastRow="0" w:firstColumn="1" w:lastColumn="0" w:oddVBand="0" w:evenVBand="0" w:oddHBand="0" w:evenHBand="0" w:firstRowFirstColumn="0" w:firstRowLastColumn="0" w:lastRowFirstColumn="0" w:lastRowLastColumn="0"/>
            <w:tcW w:w="8757" w:type="dxa"/>
          </w:tcPr>
          <w:p w14:paraId="35F5B54A" w14:textId="77777777" w:rsidR="000B36BE" w:rsidRDefault="000B36BE">
            <w:pPr>
              <w:ind w:left="100"/>
              <w:rPr>
                <w:sz w:val="20"/>
                <w:szCs w:val="20"/>
              </w:rPr>
            </w:pPr>
            <w:r>
              <w:rPr>
                <w:rFonts w:eastAsia="Times New Roman"/>
                <w:sz w:val="24"/>
                <w:szCs w:val="24"/>
              </w:rPr>
              <w:t>equipment</w:t>
            </w:r>
          </w:p>
        </w:tc>
        <w:tc>
          <w:tcPr>
            <w:tcW w:w="418" w:type="dxa"/>
          </w:tcPr>
          <w:p w14:paraId="2E38A37D"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14:paraId="595214E7" w14:textId="77777777" w:rsidR="000B36BE" w:rsidRDefault="000B36BE">
            <w:pPr>
              <w:cnfStyle w:val="000000000000" w:firstRow="0" w:lastRow="0" w:firstColumn="0" w:lastColumn="0" w:oddVBand="0" w:evenVBand="0" w:oddHBand="0" w:evenHBand="0" w:firstRowFirstColumn="0" w:firstRowLastColumn="0" w:lastRowFirstColumn="0" w:lastRowLastColumn="0"/>
              <w:rPr>
                <w:sz w:val="24"/>
                <w:szCs w:val="24"/>
              </w:rPr>
            </w:pPr>
          </w:p>
        </w:tc>
      </w:tr>
    </w:tbl>
    <w:p w14:paraId="5334B10D" w14:textId="7706F05A" w:rsidR="006776C2" w:rsidRDefault="006776C2">
      <w:pPr>
        <w:spacing w:line="1" w:lineRule="exact"/>
        <w:rPr>
          <w:sz w:val="20"/>
          <w:szCs w:val="20"/>
        </w:rPr>
      </w:pPr>
    </w:p>
    <w:sectPr w:rsidR="006776C2">
      <w:pgSz w:w="12240" w:h="15840"/>
      <w:pgMar w:top="143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C2"/>
    <w:rsid w:val="000B36BE"/>
    <w:rsid w:val="00596957"/>
    <w:rsid w:val="006776C2"/>
    <w:rsid w:val="00D80ADE"/>
    <w:rsid w:val="00E7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47A04E"/>
  <w15:docId w15:val="{19DD9344-462D-894E-8716-E03F3BFB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E700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info@sheqxel.com</cp:lastModifiedBy>
  <cp:revision>4</cp:revision>
  <dcterms:created xsi:type="dcterms:W3CDTF">2019-09-10T15:17:00Z</dcterms:created>
  <dcterms:modified xsi:type="dcterms:W3CDTF">2019-10-31T04:24:00Z</dcterms:modified>
</cp:coreProperties>
</file>