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Compressed Gas Cylinder Storage Areas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429260</wp:posOffset>
            </wp:positionV>
            <wp:extent cx="44450" cy="5689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56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1816100</wp:posOffset>
            </wp:positionH>
            <wp:positionV relativeFrom="paragraph">
              <wp:posOffset>435610</wp:posOffset>
            </wp:positionV>
            <wp:extent cx="38100" cy="56769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67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3352800</wp:posOffset>
            </wp:positionH>
            <wp:positionV relativeFrom="paragraph">
              <wp:posOffset>435610</wp:posOffset>
            </wp:positionV>
            <wp:extent cx="38100" cy="56769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67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4965700</wp:posOffset>
            </wp:positionH>
            <wp:positionV relativeFrom="paragraph">
              <wp:posOffset>435610</wp:posOffset>
            </wp:positionV>
            <wp:extent cx="38100" cy="56769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67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5892800</wp:posOffset>
            </wp:positionH>
            <wp:positionV relativeFrom="paragraph">
              <wp:posOffset>429260</wp:posOffset>
            </wp:positionV>
            <wp:extent cx="44450" cy="56896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56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0"/>
        <w:gridCol w:w="2400"/>
        <w:gridCol w:w="20"/>
        <w:gridCol w:w="2520"/>
        <w:gridCol w:w="20"/>
        <w:gridCol w:w="1440"/>
        <w:gridCol w:w="20"/>
      </w:tblGrid>
      <w:tr>
        <w:trPr>
          <w:trHeight w:val="294"/>
        </w:trPr>
        <w:tc>
          <w:tcPr>
            <w:tcW w:w="2840" w:type="dxa"/>
            <w:vAlign w:val="bottom"/>
            <w:tcBorders>
              <w:top w:val="single" w:sz="8" w:color="BFBFBF"/>
            </w:tcBorders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Location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BFBFBF"/>
            </w:tcBorders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Gas Type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Average # of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Inspection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Cylinders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Date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00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10"/>
        </w:trPr>
        <w:tc>
          <w:tcPr>
            <w:tcW w:w="28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2240" w:h="15840" w:orient="portrait"/>
      <w:cols w:equalWidth="0" w:num="1">
        <w:col w:w="9360"/>
      </w:cols>
      <w:pgMar w:left="1440" w:top="1396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2019-09-13T01:06:19Z</dcterms:created>
  <dcterms:modified xsi:type="dcterms:W3CDTF">2019-09-13T01:06:19Z</dcterms:modified>
</cp:coreProperties>
</file>